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908BA" w14:textId="6AA8B04B" w:rsidR="004200B0" w:rsidRPr="00FF4B36" w:rsidRDefault="008A4629" w:rsidP="008A4629">
      <w:pPr>
        <w:jc w:val="center"/>
        <w:rPr>
          <w:rFonts w:ascii="Times New Roman" w:hAnsi="Times New Roman" w:cs="Times New Roman"/>
          <w:b/>
          <w:bCs/>
        </w:rPr>
      </w:pPr>
      <w:r w:rsidRPr="00FF4B36">
        <w:rPr>
          <w:rFonts w:ascii="Times New Roman" w:hAnsi="Times New Roman" w:cs="Times New Roman"/>
          <w:b/>
          <w:bCs/>
        </w:rPr>
        <w:t xml:space="preserve">Список </w:t>
      </w:r>
      <w:r w:rsidR="00950B2C" w:rsidRPr="00FF4B36">
        <w:rPr>
          <w:rFonts w:ascii="Times New Roman" w:hAnsi="Times New Roman" w:cs="Times New Roman"/>
          <w:b/>
          <w:bCs/>
        </w:rPr>
        <w:t>публикаций</w:t>
      </w:r>
      <w:r w:rsidRPr="00FF4B36">
        <w:rPr>
          <w:rFonts w:ascii="Times New Roman" w:hAnsi="Times New Roman" w:cs="Times New Roman"/>
          <w:b/>
          <w:bCs/>
        </w:rPr>
        <w:t xml:space="preserve"> в международных </w:t>
      </w:r>
      <w:r w:rsidR="00950B2C" w:rsidRPr="00FF4B36">
        <w:rPr>
          <w:rFonts w:ascii="Times New Roman" w:hAnsi="Times New Roman" w:cs="Times New Roman"/>
          <w:b/>
          <w:bCs/>
        </w:rPr>
        <w:t>рецензируемых изданиях</w:t>
      </w:r>
    </w:p>
    <w:p w14:paraId="0C17ABDB" w14:textId="32E83986" w:rsidR="008A4629" w:rsidRPr="00FF4B36" w:rsidRDefault="008A4629" w:rsidP="008A4629">
      <w:pPr>
        <w:jc w:val="center"/>
        <w:rPr>
          <w:rFonts w:ascii="Times New Roman" w:hAnsi="Times New Roman" w:cs="Times New Roman"/>
          <w:b/>
          <w:bCs/>
        </w:rPr>
      </w:pPr>
      <w:r w:rsidRPr="00FF4B36">
        <w:rPr>
          <w:rFonts w:ascii="Times New Roman" w:hAnsi="Times New Roman" w:cs="Times New Roman"/>
          <w:b/>
          <w:bCs/>
        </w:rPr>
        <w:t>соискателя ученого звания профессора</w:t>
      </w:r>
    </w:p>
    <w:p w14:paraId="11F38CD2" w14:textId="47A720B6" w:rsidR="008A4629" w:rsidRPr="00FF4B36" w:rsidRDefault="008A4629" w:rsidP="008A4629">
      <w:pPr>
        <w:jc w:val="center"/>
        <w:rPr>
          <w:rFonts w:ascii="Times New Roman" w:hAnsi="Times New Roman" w:cs="Times New Roman"/>
          <w:b/>
          <w:bCs/>
        </w:rPr>
      </w:pPr>
      <w:r w:rsidRPr="00FF4B36">
        <w:rPr>
          <w:rFonts w:ascii="Times New Roman" w:hAnsi="Times New Roman" w:cs="Times New Roman"/>
          <w:b/>
          <w:bCs/>
        </w:rPr>
        <w:t xml:space="preserve">Кабаковой Майры </w:t>
      </w:r>
      <w:proofErr w:type="spellStart"/>
      <w:r w:rsidRPr="00FF4B36">
        <w:rPr>
          <w:rFonts w:ascii="Times New Roman" w:hAnsi="Times New Roman" w:cs="Times New Roman"/>
          <w:b/>
          <w:bCs/>
        </w:rPr>
        <w:t>Победовны</w:t>
      </w:r>
      <w:proofErr w:type="spellEnd"/>
      <w:r w:rsidRPr="00FF4B36">
        <w:rPr>
          <w:rFonts w:ascii="Times New Roman" w:hAnsi="Times New Roman" w:cs="Times New Roman"/>
          <w:b/>
          <w:bCs/>
        </w:rPr>
        <w:t>,</w:t>
      </w:r>
      <w:r w:rsidR="00F207BB" w:rsidRPr="00FF4B36">
        <w:rPr>
          <w:rFonts w:ascii="Times New Roman" w:hAnsi="Times New Roman" w:cs="Times New Roman"/>
          <w:b/>
          <w:bCs/>
        </w:rPr>
        <w:t xml:space="preserve"> канд. психол. наук, </w:t>
      </w:r>
    </w:p>
    <w:p w14:paraId="74860496" w14:textId="0FDFEC77" w:rsidR="008A4629" w:rsidRPr="00FF4B36" w:rsidRDefault="008A4629" w:rsidP="008A4629">
      <w:pPr>
        <w:jc w:val="center"/>
        <w:rPr>
          <w:rFonts w:ascii="Times New Roman" w:hAnsi="Times New Roman" w:cs="Times New Roman"/>
          <w:b/>
          <w:bCs/>
        </w:rPr>
      </w:pPr>
      <w:r w:rsidRPr="00FF4B36">
        <w:rPr>
          <w:rFonts w:ascii="Times New Roman" w:hAnsi="Times New Roman" w:cs="Times New Roman"/>
          <w:b/>
          <w:bCs/>
        </w:rPr>
        <w:t>после получения ученого звания доцента</w:t>
      </w:r>
      <w:r w:rsidR="00642F0E" w:rsidRPr="00FF4B36">
        <w:rPr>
          <w:rFonts w:ascii="Times New Roman" w:hAnsi="Times New Roman" w:cs="Times New Roman"/>
          <w:b/>
          <w:bCs/>
        </w:rPr>
        <w:t xml:space="preserve"> (ассоциированного профессора)</w:t>
      </w:r>
    </w:p>
    <w:p w14:paraId="1C7F3E91" w14:textId="678A1DA3" w:rsidR="00642F0E" w:rsidRDefault="00642F0E" w:rsidP="008A4629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389FD73F" w14:textId="77777777" w:rsidR="00E773F6" w:rsidRPr="00DB698A" w:rsidRDefault="00E773F6" w:rsidP="008A4629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24F834F4" w14:textId="24965E62" w:rsidR="00642F0E" w:rsidRPr="00DB698A" w:rsidRDefault="00642F0E" w:rsidP="00642F0E">
      <w:pPr>
        <w:rPr>
          <w:rFonts w:ascii="Times New Roman" w:hAnsi="Times New Roman" w:cs="Times New Roman"/>
          <w:sz w:val="22"/>
          <w:szCs w:val="22"/>
        </w:rPr>
      </w:pPr>
      <w:r w:rsidRPr="00DB698A">
        <w:rPr>
          <w:rFonts w:ascii="Times New Roman" w:hAnsi="Times New Roman" w:cs="Times New Roman"/>
          <w:sz w:val="22"/>
          <w:szCs w:val="22"/>
        </w:rPr>
        <w:t xml:space="preserve">Идентификаторы автора: </w:t>
      </w:r>
    </w:p>
    <w:p w14:paraId="5B58122F" w14:textId="77777777" w:rsidR="00094752" w:rsidRDefault="00642F0E" w:rsidP="00642F0E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DB698A">
        <w:rPr>
          <w:rFonts w:ascii="Times New Roman" w:hAnsi="Times New Roman" w:cs="Times New Roman"/>
          <w:sz w:val="22"/>
          <w:szCs w:val="22"/>
          <w:lang w:val="en-US"/>
        </w:rPr>
        <w:t>Scopus</w:t>
      </w:r>
      <w:r w:rsidRPr="0073768A">
        <w:rPr>
          <w:rFonts w:ascii="Times New Roman" w:hAnsi="Times New Roman" w:cs="Times New Roman"/>
          <w:sz w:val="22"/>
          <w:szCs w:val="22"/>
        </w:rPr>
        <w:t xml:space="preserve"> </w:t>
      </w:r>
      <w:r w:rsidR="00736401" w:rsidRPr="00DB698A">
        <w:rPr>
          <w:rFonts w:ascii="Times New Roman" w:hAnsi="Times New Roman" w:cs="Times New Roman"/>
          <w:sz w:val="22"/>
          <w:szCs w:val="22"/>
          <w:lang w:val="en-US"/>
        </w:rPr>
        <w:t>Author</w:t>
      </w:r>
      <w:r w:rsidR="00736401" w:rsidRPr="0073768A">
        <w:rPr>
          <w:rFonts w:ascii="Times New Roman" w:hAnsi="Times New Roman" w:cs="Times New Roman"/>
          <w:sz w:val="22"/>
          <w:szCs w:val="22"/>
        </w:rPr>
        <w:t xml:space="preserve"> </w:t>
      </w:r>
      <w:r w:rsidR="00736401" w:rsidRPr="00DB698A">
        <w:rPr>
          <w:rFonts w:ascii="Times New Roman" w:hAnsi="Times New Roman" w:cs="Times New Roman"/>
          <w:sz w:val="22"/>
          <w:szCs w:val="22"/>
          <w:lang w:val="en-US"/>
        </w:rPr>
        <w:t>ID</w:t>
      </w:r>
      <w:r w:rsidR="00736401" w:rsidRPr="00DB698A">
        <w:rPr>
          <w:rFonts w:ascii="Times New Roman" w:hAnsi="Times New Roman" w:cs="Times New Roman"/>
          <w:sz w:val="22"/>
          <w:szCs w:val="22"/>
          <w:lang w:val="kk-KZ"/>
        </w:rPr>
        <w:t xml:space="preserve">: </w:t>
      </w:r>
      <w:r w:rsidR="00094752" w:rsidRPr="00A543A4">
        <w:rPr>
          <w:rFonts w:ascii="Times New Roman" w:hAnsi="Times New Roman" w:cs="Times New Roman"/>
          <w:color w:val="000000" w:themeColor="text1"/>
          <w:shd w:val="clear" w:color="auto" w:fill="FFFFFF"/>
        </w:rPr>
        <w:t>56584586000</w:t>
      </w:r>
    </w:p>
    <w:p w14:paraId="3E4A6DB9" w14:textId="15D98A39" w:rsidR="00736401" w:rsidRPr="005D389E" w:rsidRDefault="00736401" w:rsidP="00642F0E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DB698A">
        <w:rPr>
          <w:rFonts w:ascii="Times New Roman" w:hAnsi="Times New Roman" w:cs="Times New Roman"/>
          <w:sz w:val="22"/>
          <w:szCs w:val="22"/>
          <w:lang w:val="en-US"/>
        </w:rPr>
        <w:t>Web of Science Researcher</w:t>
      </w:r>
      <w:r w:rsidR="00D05390" w:rsidRPr="00DB698A">
        <w:rPr>
          <w:rFonts w:ascii="Times New Roman" w:hAnsi="Times New Roman" w:cs="Times New Roman"/>
          <w:sz w:val="22"/>
          <w:szCs w:val="22"/>
          <w:lang w:val="en-US"/>
        </w:rPr>
        <w:t xml:space="preserve"> ID: </w:t>
      </w:r>
      <w:r w:rsidR="005D389E">
        <w:rPr>
          <w:rFonts w:ascii="Times New Roman" w:hAnsi="Times New Roman" w:cs="Times New Roman"/>
          <w:sz w:val="22"/>
          <w:szCs w:val="22"/>
        </w:rPr>
        <w:t>Х</w:t>
      </w:r>
      <w:r w:rsidR="005D389E" w:rsidRPr="005D389E">
        <w:rPr>
          <w:rFonts w:ascii="Times New Roman" w:hAnsi="Times New Roman" w:cs="Times New Roman"/>
          <w:sz w:val="22"/>
          <w:szCs w:val="22"/>
          <w:lang w:val="en-US"/>
        </w:rPr>
        <w:t>-7657-2019</w:t>
      </w:r>
    </w:p>
    <w:p w14:paraId="6D2E9C6A" w14:textId="77777777" w:rsidR="00F34ECE" w:rsidRPr="00F34ECE" w:rsidRDefault="00D05390" w:rsidP="00F34ECE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</w:pPr>
      <w:r w:rsidRPr="002A61C8">
        <w:rPr>
          <w:rFonts w:ascii="Times New Roman" w:hAnsi="Times New Roman" w:cs="Times New Roman"/>
          <w:sz w:val="22"/>
          <w:szCs w:val="22"/>
          <w:lang w:val="en-US"/>
        </w:rPr>
        <w:t xml:space="preserve">ORCID: </w:t>
      </w:r>
      <w:r w:rsidR="00F34ECE" w:rsidRPr="002A61C8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eastAsia="ru-RU"/>
        </w:rPr>
        <w:t>0000-0002-5374-3305</w:t>
      </w:r>
    </w:p>
    <w:p w14:paraId="16398E03" w14:textId="3909CC14" w:rsidR="00D05390" w:rsidRPr="00094752" w:rsidRDefault="00D05390" w:rsidP="00642F0E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77956D91" w14:textId="3A9951C8" w:rsidR="004B47E3" w:rsidRDefault="004B47E3" w:rsidP="00556603">
      <w:pPr>
        <w:jc w:val="both"/>
        <w:rPr>
          <w:rFonts w:ascii="Times New Roman" w:hAnsi="Times New Roman" w:cs="Times New Roman"/>
          <w:sz w:val="22"/>
          <w:szCs w:val="22"/>
          <w:lang w:val="en-US" w:eastAsia="ru-RU"/>
        </w:rPr>
      </w:pPr>
    </w:p>
    <w:tbl>
      <w:tblPr>
        <w:tblpPr w:leftFromText="180" w:rightFromText="180" w:bottomFromText="200" w:vertAnchor="text" w:horzAnchor="margin" w:tblpY="102"/>
        <w:tblW w:w="14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2089"/>
        <w:gridCol w:w="624"/>
        <w:gridCol w:w="2087"/>
        <w:gridCol w:w="1988"/>
        <w:gridCol w:w="1959"/>
        <w:gridCol w:w="1959"/>
        <w:gridCol w:w="1698"/>
        <w:gridCol w:w="1567"/>
      </w:tblGrid>
      <w:tr w:rsidR="004B47E3" w:rsidRPr="000A39D4" w14:paraId="45945E43" w14:textId="77777777" w:rsidTr="004B47E3">
        <w:trPr>
          <w:trHeight w:val="133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2D077" w14:textId="77777777" w:rsidR="004B47E3" w:rsidRPr="004B47E3" w:rsidRDefault="004B47E3" w:rsidP="00B475E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47E3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14:paraId="05144B36" w14:textId="77777777" w:rsidR="004B47E3" w:rsidRPr="004B47E3" w:rsidRDefault="004B47E3" w:rsidP="00B475E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47E3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61255" w14:textId="77777777" w:rsidR="004B47E3" w:rsidRPr="004B47E3" w:rsidRDefault="004B47E3" w:rsidP="00B475E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47E3">
              <w:rPr>
                <w:rFonts w:ascii="Times New Roman" w:hAnsi="Times New Roman" w:cs="Times New Roman"/>
                <w:sz w:val="22"/>
                <w:szCs w:val="22"/>
              </w:rPr>
              <w:t>Название публикации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A3E29" w14:textId="77777777" w:rsidR="004B47E3" w:rsidRPr="004B47E3" w:rsidRDefault="004B47E3" w:rsidP="00B475E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47E3">
              <w:rPr>
                <w:rFonts w:ascii="Times New Roman" w:hAnsi="Times New Roman" w:cs="Times New Roman"/>
                <w:sz w:val="22"/>
                <w:szCs w:val="22"/>
              </w:rPr>
              <w:t xml:space="preserve">Тип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FB1B1" w14:textId="77777777" w:rsidR="004B47E3" w:rsidRPr="004B47E3" w:rsidRDefault="004B47E3" w:rsidP="00B475E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47E3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журнала, год публикации, </w:t>
            </w:r>
            <w:r w:rsidRPr="004B47E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DOI</w:t>
            </w:r>
            <w:r w:rsidRPr="004B47E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0A473" w14:textId="77777777" w:rsidR="004B47E3" w:rsidRPr="004B47E3" w:rsidRDefault="004B47E3" w:rsidP="00B475E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B47E3">
              <w:rPr>
                <w:rFonts w:ascii="Times New Roman" w:hAnsi="Times New Roman" w:cs="Times New Roman"/>
                <w:sz w:val="22"/>
                <w:szCs w:val="22"/>
              </w:rPr>
              <w:t>Импакт</w:t>
            </w:r>
            <w:proofErr w:type="spellEnd"/>
            <w:r w:rsidRPr="004B47E3">
              <w:rPr>
                <w:rFonts w:ascii="Times New Roman" w:hAnsi="Times New Roman" w:cs="Times New Roman"/>
                <w:sz w:val="22"/>
                <w:szCs w:val="22"/>
              </w:rPr>
              <w:t>-фактор журнала, квартиль и область науки</w:t>
            </w:r>
            <w:r w:rsidRPr="004B47E3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*</w:t>
            </w:r>
            <w:r w:rsidRPr="004B47E3">
              <w:rPr>
                <w:rFonts w:ascii="Times New Roman" w:hAnsi="Times New Roman" w:cs="Times New Roman"/>
                <w:sz w:val="22"/>
                <w:szCs w:val="22"/>
              </w:rPr>
              <w:t xml:space="preserve"> по </w:t>
            </w:r>
            <w:r w:rsidRPr="004B47E3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данным </w:t>
            </w:r>
            <w:r w:rsidRPr="004B47E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Journal</w:t>
            </w:r>
            <w:r w:rsidRPr="004B47E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B47E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Citation</w:t>
            </w:r>
            <w:r w:rsidRPr="004B47E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B47E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Reports</w:t>
            </w:r>
            <w:r w:rsidRPr="004B47E3">
              <w:rPr>
                <w:rFonts w:ascii="Times New Roman" w:hAnsi="Times New Roman" w:cs="Times New Roman"/>
                <w:sz w:val="22"/>
                <w:szCs w:val="22"/>
              </w:rPr>
              <w:t xml:space="preserve"> за год публикации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19EC1" w14:textId="77777777" w:rsidR="004B47E3" w:rsidRPr="004B47E3" w:rsidRDefault="004B47E3" w:rsidP="00B475E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B47E3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Индекс в базе данных </w:t>
            </w:r>
            <w:r w:rsidRPr="004B47E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Web of Science Core Collection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416D2" w14:textId="77777777" w:rsidR="004B47E3" w:rsidRPr="004B47E3" w:rsidRDefault="004B47E3" w:rsidP="00B475E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proofErr w:type="spellStart"/>
            <w:r w:rsidRPr="004B47E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CiteScore</w:t>
            </w:r>
            <w:proofErr w:type="spellEnd"/>
            <w:r w:rsidRPr="004B47E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B47E3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журнала, процентиль и область науки</w:t>
            </w:r>
            <w:r w:rsidRPr="004B47E3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Pr="004B47E3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 по данным </w:t>
            </w:r>
            <w:r w:rsidRPr="004B47E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Scopus</w:t>
            </w:r>
            <w:r w:rsidRPr="004B47E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B47E3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за год публикации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C65C8" w14:textId="77777777" w:rsidR="004B47E3" w:rsidRPr="004B47E3" w:rsidRDefault="004B47E3" w:rsidP="00B475E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47E3">
              <w:rPr>
                <w:rFonts w:ascii="Times New Roman" w:hAnsi="Times New Roman" w:cs="Times New Roman"/>
                <w:sz w:val="22"/>
                <w:szCs w:val="22"/>
              </w:rPr>
              <w:t xml:space="preserve">Фамилии авторов (подчеркнуть соискателя)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98E4A" w14:textId="77777777" w:rsidR="004B47E3" w:rsidRPr="004B47E3" w:rsidRDefault="004B47E3" w:rsidP="004B47E3">
            <w:pPr>
              <w:ind w:right="171"/>
              <w:jc w:val="both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4B47E3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Роль претендента (соавтор, первый автор или автор для корреспонденции)</w:t>
            </w:r>
          </w:p>
        </w:tc>
      </w:tr>
      <w:tr w:rsidR="004B47E3" w:rsidRPr="000A39D4" w14:paraId="25A7F512" w14:textId="77777777" w:rsidTr="004B47E3">
        <w:trPr>
          <w:trHeight w:val="133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0FEB6" w14:textId="77777777" w:rsidR="004B47E3" w:rsidRPr="004B47E3" w:rsidRDefault="004B47E3" w:rsidP="00B475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47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88C2C" w14:textId="77777777" w:rsidR="004B47E3" w:rsidRPr="004B47E3" w:rsidRDefault="004B47E3" w:rsidP="00B475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47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637B7" w14:textId="77777777" w:rsidR="004B47E3" w:rsidRPr="004B47E3" w:rsidRDefault="004B47E3" w:rsidP="00B475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47E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46F7A" w14:textId="77777777" w:rsidR="004B47E3" w:rsidRPr="004B47E3" w:rsidRDefault="004B47E3" w:rsidP="00B475E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4B47E3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568DF" w14:textId="77777777" w:rsidR="004B47E3" w:rsidRPr="004B47E3" w:rsidRDefault="004B47E3" w:rsidP="00B475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47E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50CC6" w14:textId="77777777" w:rsidR="004B47E3" w:rsidRPr="004B47E3" w:rsidRDefault="004B47E3" w:rsidP="00B475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47E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7F8FE" w14:textId="77777777" w:rsidR="004B47E3" w:rsidRPr="004B47E3" w:rsidRDefault="004B47E3" w:rsidP="00B475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47E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82C38" w14:textId="77777777" w:rsidR="004B47E3" w:rsidRPr="004B47E3" w:rsidRDefault="004B47E3" w:rsidP="00B475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47E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55B9A" w14:textId="77777777" w:rsidR="004B47E3" w:rsidRPr="004B47E3" w:rsidRDefault="004B47E3" w:rsidP="00B475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47E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4B47E3" w:rsidRPr="000A39D4" w14:paraId="442BF4A5" w14:textId="77777777" w:rsidTr="004B47E3">
        <w:trPr>
          <w:trHeight w:val="133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6A03" w14:textId="77777777" w:rsidR="004B47E3" w:rsidRPr="004B47E3" w:rsidRDefault="004B47E3" w:rsidP="004B47E3">
            <w:pPr>
              <w:pStyle w:val="a9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D0F4" w14:textId="2489643E" w:rsidR="004B47E3" w:rsidRPr="004B47E3" w:rsidRDefault="004B47E3" w:rsidP="004B47E3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2246EF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The Relationship between Posttraumatic Stress Disorder, Interpersonal Sensitivity and Specific Distress Symptoms: </w:t>
            </w:r>
            <w:proofErr w:type="gramStart"/>
            <w:r w:rsidRPr="002246EF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/>
              </w:rPr>
              <w:t>the</w:t>
            </w:r>
            <w:proofErr w:type="gramEnd"/>
            <w:r w:rsidRPr="002246EF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Role of Cognitive Emotion Regulation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8EEA4" w14:textId="73F27352" w:rsidR="004B47E3" w:rsidRPr="004B47E3" w:rsidRDefault="004B47E3" w:rsidP="004B47E3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</w:pPr>
            <w:r w:rsidRPr="002246EF">
              <w:rPr>
                <w:rFonts w:ascii="Times New Roman" w:hAnsi="Times New Roman" w:cs="Times New Roman"/>
                <w:sz w:val="22"/>
                <w:szCs w:val="22"/>
              </w:rPr>
              <w:t xml:space="preserve">Статья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FCC3" w14:textId="77777777" w:rsidR="004B47E3" w:rsidRDefault="004B47E3" w:rsidP="004B47E3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2246EF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/>
              </w:rPr>
              <w:t>Psychiatric Quarterly, 2019. - 90(</w:t>
            </w:r>
            <w:r w:rsidRPr="004C2C0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/>
              </w:rPr>
              <w:t>4</w:t>
            </w:r>
            <w:r w:rsidRPr="002246EF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), </w:t>
            </w:r>
            <w:proofErr w:type="spellStart"/>
            <w:r w:rsidRPr="002246EF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рр</w:t>
            </w:r>
            <w:proofErr w:type="spellEnd"/>
            <w:r w:rsidRPr="004C2C0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. </w:t>
            </w:r>
            <w:r w:rsidRPr="002246EF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/>
              </w:rPr>
              <w:t>803-814</w:t>
            </w:r>
          </w:p>
          <w:p w14:paraId="067394F1" w14:textId="77777777" w:rsidR="004B47E3" w:rsidRPr="008F1B4E" w:rsidRDefault="004B47E3" w:rsidP="004B47E3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</w:pPr>
            <w:r w:rsidRPr="007F234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https://doi: 10.1007/s11126-019-09665-w</w:t>
            </w:r>
            <w:r w:rsidRPr="008F1B4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</w:p>
          <w:p w14:paraId="2017E6CB" w14:textId="3AB3CB71" w:rsidR="004B47E3" w:rsidRPr="00950B2C" w:rsidRDefault="007E183B" w:rsidP="00950B2C">
            <w:pPr>
              <w:pStyle w:val="a9"/>
              <w:spacing w:after="0" w:line="240" w:lineRule="auto"/>
              <w:ind w:left="344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5" w:history="1">
              <w:r w:rsidR="004B47E3" w:rsidRPr="00F57DA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4B47E3" w:rsidRPr="009A7AA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://</w:t>
              </w:r>
              <w:r w:rsidR="004B47E3" w:rsidRPr="00F57DA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link</w:t>
              </w:r>
              <w:r w:rsidR="004B47E3" w:rsidRPr="009A7AA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="004B47E3" w:rsidRPr="00F57DA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springer</w:t>
              </w:r>
              <w:r w:rsidR="004B47E3" w:rsidRPr="009A7AA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="004B47E3" w:rsidRPr="00F57DA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4B47E3" w:rsidRPr="009A7AA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/</w:t>
              </w:r>
              <w:r w:rsidR="004B47E3" w:rsidRPr="00F57DA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article</w:t>
              </w:r>
              <w:r w:rsidR="004B47E3" w:rsidRPr="009A7AA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/10.1007/</w:t>
              </w:r>
              <w:r w:rsidR="004B47E3" w:rsidRPr="00F57DA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</w:t>
              </w:r>
              <w:r w:rsidR="004B47E3" w:rsidRPr="009A7AA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11126-019-09665-</w:t>
              </w:r>
              <w:r w:rsidR="004B47E3" w:rsidRPr="00F57DA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w</w:t>
              </w:r>
            </w:hyperlink>
            <w:r w:rsidR="004B47E3" w:rsidRPr="009A7A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50FC" w14:textId="64C78DC4" w:rsidR="00984FD2" w:rsidRPr="002A61C8" w:rsidRDefault="00984FD2" w:rsidP="00B1756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A61C8"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 xml:space="preserve">Impact </w:t>
            </w:r>
            <w:proofErr w:type="spellStart"/>
            <w:r w:rsidRPr="002A61C8"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>Factor</w:t>
            </w:r>
            <w:proofErr w:type="spellEnd"/>
          </w:p>
          <w:p w14:paraId="74DBC40D" w14:textId="4B9C278A" w:rsidR="00B17563" w:rsidRPr="00984FD2" w:rsidRDefault="00B17563" w:rsidP="00B17563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84FD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PSYCHIATRY</w:t>
            </w:r>
          </w:p>
          <w:p w14:paraId="3B8F666A" w14:textId="77777777" w:rsidR="00B17563" w:rsidRPr="00B17563" w:rsidRDefault="00B17563" w:rsidP="00B17563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B1756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2020</w:t>
            </w:r>
          </w:p>
          <w:p w14:paraId="0758CDCC" w14:textId="77777777" w:rsidR="00B17563" w:rsidRPr="00B17563" w:rsidRDefault="00B17563" w:rsidP="00B1756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B17563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2.832</w:t>
            </w:r>
          </w:p>
          <w:p w14:paraId="4FFDABB9" w14:textId="77777777" w:rsidR="004B47E3" w:rsidRPr="00984FD2" w:rsidRDefault="004B47E3" w:rsidP="004B47E3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057E" w14:textId="77777777" w:rsidR="00B17563" w:rsidRPr="00B17563" w:rsidRDefault="00B17563" w:rsidP="00B17563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</w:pPr>
            <w:r w:rsidRPr="00B17563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Social Science Citation Index (SSCI)</w:t>
            </w:r>
          </w:p>
          <w:p w14:paraId="51B1B7F7" w14:textId="77777777" w:rsidR="004B47E3" w:rsidRPr="00984FD2" w:rsidRDefault="004B47E3" w:rsidP="004B47E3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2775" w14:textId="72007818" w:rsidR="00B17563" w:rsidRPr="00984FD2" w:rsidRDefault="00984FD2" w:rsidP="004B47E3">
            <w:pPr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</w:pPr>
            <w:proofErr w:type="spellStart"/>
            <w:r w:rsidRPr="003855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 w:eastAsia="ru-RU"/>
              </w:rPr>
              <w:t>CiteScore</w:t>
            </w:r>
            <w:proofErr w:type="spellEnd"/>
            <w:r w:rsidR="002A61C8" w:rsidRPr="003855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 w:eastAsia="ru-RU"/>
              </w:rPr>
              <w:t xml:space="preserve"> </w:t>
            </w:r>
            <w:r w:rsidRPr="003855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 w:eastAsia="ru-RU"/>
              </w:rPr>
              <w:t xml:space="preserve">2019 </w:t>
            </w:r>
            <w:r w:rsidRPr="003855D2">
              <w:rPr>
                <w:rFonts w:ascii="Times New Roman" w:eastAsia="Times New Roman" w:hAnsi="Times New Roman" w:cs="Times New Roman"/>
                <w:color w:val="323232"/>
                <w:sz w:val="22"/>
                <w:szCs w:val="22"/>
                <w:lang w:val="en-US" w:eastAsia="ru-RU"/>
              </w:rPr>
              <w:t xml:space="preserve">- </w:t>
            </w:r>
            <w:r w:rsidR="00B17563" w:rsidRPr="00984FD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>4.2</w:t>
            </w:r>
          </w:p>
          <w:p w14:paraId="29EB5DD1" w14:textId="6E0BAE2F" w:rsidR="004B47E3" w:rsidRPr="00984FD2" w:rsidRDefault="00B17563" w:rsidP="004B47E3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  <w:lang w:val="en-US"/>
              </w:rPr>
            </w:pPr>
            <w:r w:rsidRPr="00984FD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>54-</w:t>
            </w:r>
            <w:r w:rsidRPr="00984FD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й</w:t>
            </w:r>
            <w:r w:rsidRPr="00984FD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>-Psychiatry and Mental Health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E1A8" w14:textId="266E13AE" w:rsidR="004B47E3" w:rsidRPr="004B47E3" w:rsidRDefault="00A30343" w:rsidP="004B47E3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  <w:lang w:val="kk-KZ"/>
              </w:rPr>
            </w:pPr>
            <w:r w:rsidRPr="002246EF">
              <w:rPr>
                <w:rStyle w:val="authorsname"/>
                <w:rFonts w:ascii="Times New Roman" w:hAnsi="Times New Roman" w:cs="Times New Roman"/>
                <w:color w:val="000000"/>
                <w:sz w:val="22"/>
                <w:szCs w:val="22"/>
                <w:lang w:val="kk-KZ"/>
              </w:rPr>
              <w:t>G. Slanbekova, Man</w:t>
            </w:r>
            <w:r w:rsidRPr="002246EF">
              <w:rPr>
                <w:rStyle w:val="authorsname"/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2246EF">
              <w:rPr>
                <w:rStyle w:val="authorsname"/>
                <w:rFonts w:ascii="Times New Roman" w:hAnsi="Times New Roman" w:cs="Times New Roman"/>
                <w:color w:val="000000"/>
                <w:sz w:val="22"/>
                <w:szCs w:val="22"/>
                <w:lang w:val="kk-KZ"/>
              </w:rPr>
              <w:t>Cheung</w:t>
            </w:r>
            <w:r w:rsidRPr="002246EF">
              <w:rPr>
                <w:rStyle w:val="authorsname"/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2246EF">
              <w:rPr>
                <w:rStyle w:val="authorsname"/>
                <w:rFonts w:ascii="Times New Roman" w:hAnsi="Times New Roman" w:cs="Times New Roman"/>
                <w:color w:val="000000"/>
                <w:sz w:val="22"/>
                <w:szCs w:val="22"/>
                <w:lang w:val="kk-KZ"/>
              </w:rPr>
              <w:t>Chung, G. Ayupova,</w:t>
            </w:r>
            <w:r>
              <w:rPr>
                <w:rStyle w:val="authorsname"/>
                <w:rFonts w:ascii="Times New Roman" w:hAnsi="Times New Roman" w:cs="Times New Roman"/>
                <w:color w:val="000000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A751DA">
              <w:rPr>
                <w:rStyle w:val="authorsname"/>
                <w:rFonts w:ascii="Times New Roman" w:hAnsi="Times New Roman" w:cs="Times New Roman"/>
                <w:sz w:val="22"/>
                <w:szCs w:val="22"/>
                <w:u w:val="single"/>
                <w:lang w:val="en-US"/>
              </w:rPr>
              <w:t>Kabakova</w:t>
            </w:r>
            <w:proofErr w:type="spellEnd"/>
            <w:r w:rsidRPr="00A751DA">
              <w:rPr>
                <w:rStyle w:val="authorsname"/>
                <w:rFonts w:ascii="Times New Roman" w:hAnsi="Times New Roman" w:cs="Times New Roman"/>
                <w:sz w:val="22"/>
                <w:szCs w:val="22"/>
                <w:u w:val="single"/>
                <w:lang w:val="en-US"/>
              </w:rPr>
              <w:t xml:space="preserve"> M.</w:t>
            </w:r>
            <w:r w:rsidRPr="00A751DA">
              <w:rPr>
                <w:rStyle w:val="authorsname"/>
                <w:sz w:val="22"/>
                <w:szCs w:val="22"/>
                <w:u w:val="single"/>
                <w:lang w:val="en-US"/>
              </w:rPr>
              <w:t>,</w:t>
            </w:r>
            <w:r w:rsidRPr="002246EF">
              <w:rPr>
                <w:rStyle w:val="authorsname"/>
                <w:rFonts w:ascii="Times New Roman" w:hAnsi="Times New Roman" w:cs="Times New Roman"/>
                <w:color w:val="000000"/>
                <w:sz w:val="22"/>
                <w:szCs w:val="22"/>
                <w:lang w:val="kk-KZ"/>
              </w:rPr>
              <w:t xml:space="preserve"> E. Kalymbetova</w:t>
            </w:r>
            <w:r w:rsidRPr="002246EF">
              <w:rPr>
                <w:rFonts w:ascii="Times New Roman" w:hAnsi="Times New Roman" w:cs="Times New Roman"/>
                <w:color w:val="000000"/>
                <w:sz w:val="22"/>
                <w:szCs w:val="22"/>
                <w:lang w:val="kk-KZ"/>
              </w:rPr>
              <w:t xml:space="preserve">, </w:t>
            </w:r>
            <w:r w:rsidRPr="002246EF">
              <w:rPr>
                <w:rStyle w:val="authorsname"/>
                <w:rFonts w:ascii="Times New Roman" w:hAnsi="Times New Roman" w:cs="Times New Roman"/>
                <w:color w:val="000000"/>
                <w:sz w:val="22"/>
                <w:szCs w:val="22"/>
                <w:lang w:val="kk-KZ"/>
              </w:rPr>
              <w:t>N. Korotkova-Ryckewaert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D5DB" w14:textId="68BEEEC7" w:rsidR="004B47E3" w:rsidRPr="004B47E3" w:rsidRDefault="00A30343" w:rsidP="004B47E3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>соавтор</w:t>
            </w:r>
          </w:p>
        </w:tc>
      </w:tr>
    </w:tbl>
    <w:p w14:paraId="67115454" w14:textId="77777777" w:rsidR="00474456" w:rsidRPr="004C2105" w:rsidRDefault="00474456" w:rsidP="00474456">
      <w:pPr>
        <w:ind w:left="708" w:firstLine="708"/>
        <w:jc w:val="both"/>
        <w:rPr>
          <w:rFonts w:ascii="Times New Roman" w:hAnsi="Times New Roman" w:cs="Times New Roman"/>
          <w:b/>
          <w:bCs/>
        </w:rPr>
      </w:pPr>
      <w:r w:rsidRPr="004C2105">
        <w:rPr>
          <w:rFonts w:ascii="Times New Roman" w:hAnsi="Times New Roman" w:cs="Times New Roman"/>
          <w:b/>
          <w:bCs/>
        </w:rPr>
        <w:t>Соискатель</w:t>
      </w:r>
      <w:r w:rsidRPr="004C2105">
        <w:rPr>
          <w:rFonts w:ascii="Times New Roman" w:hAnsi="Times New Roman" w:cs="Times New Roman"/>
          <w:b/>
          <w:bCs/>
        </w:rPr>
        <w:tab/>
      </w:r>
      <w:r w:rsidRPr="004C2105">
        <w:rPr>
          <w:rFonts w:ascii="Times New Roman" w:hAnsi="Times New Roman" w:cs="Times New Roman"/>
          <w:b/>
          <w:bCs/>
        </w:rPr>
        <w:tab/>
      </w:r>
      <w:r w:rsidRPr="004C2105">
        <w:rPr>
          <w:rFonts w:ascii="Times New Roman" w:hAnsi="Times New Roman" w:cs="Times New Roman"/>
          <w:b/>
          <w:bCs/>
        </w:rPr>
        <w:tab/>
      </w:r>
      <w:r w:rsidRPr="004C2105">
        <w:rPr>
          <w:rFonts w:ascii="Times New Roman" w:hAnsi="Times New Roman" w:cs="Times New Roman"/>
          <w:b/>
          <w:bCs/>
        </w:rPr>
        <w:tab/>
      </w:r>
      <w:r w:rsidRPr="004C2105">
        <w:rPr>
          <w:rFonts w:ascii="Times New Roman" w:hAnsi="Times New Roman" w:cs="Times New Roman"/>
          <w:b/>
          <w:bCs/>
        </w:rPr>
        <w:tab/>
      </w:r>
      <w:r w:rsidRPr="004C2105">
        <w:rPr>
          <w:rFonts w:ascii="Times New Roman" w:hAnsi="Times New Roman" w:cs="Times New Roman"/>
          <w:b/>
          <w:bCs/>
        </w:rPr>
        <w:tab/>
      </w:r>
      <w:r w:rsidRPr="004C2105">
        <w:rPr>
          <w:rFonts w:ascii="Times New Roman" w:hAnsi="Times New Roman" w:cs="Times New Roman"/>
          <w:b/>
          <w:bCs/>
        </w:rPr>
        <w:tab/>
      </w:r>
      <w:r w:rsidRPr="004C2105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proofErr w:type="gramStart"/>
      <w:r w:rsidRPr="004C2105">
        <w:rPr>
          <w:rFonts w:ascii="Times New Roman" w:hAnsi="Times New Roman" w:cs="Times New Roman"/>
          <w:b/>
          <w:bCs/>
        </w:rPr>
        <w:t>М.П.</w:t>
      </w:r>
      <w:proofErr w:type="gramEnd"/>
      <w:r w:rsidRPr="004C2105">
        <w:rPr>
          <w:rFonts w:ascii="Times New Roman" w:hAnsi="Times New Roman" w:cs="Times New Roman"/>
          <w:b/>
          <w:bCs/>
        </w:rPr>
        <w:t xml:space="preserve"> Кабакова</w:t>
      </w:r>
    </w:p>
    <w:p w14:paraId="1EDD1015" w14:textId="77777777" w:rsidR="00474456" w:rsidRPr="004C2105" w:rsidRDefault="00474456" w:rsidP="00474456">
      <w:pPr>
        <w:ind w:firstLine="1560"/>
        <w:jc w:val="both"/>
        <w:rPr>
          <w:rFonts w:ascii="Times New Roman" w:hAnsi="Times New Roman" w:cs="Times New Roman"/>
          <w:b/>
          <w:bCs/>
        </w:rPr>
      </w:pPr>
    </w:p>
    <w:p w14:paraId="07952EA7" w14:textId="2A61A2DF" w:rsidR="00474456" w:rsidRDefault="00474456" w:rsidP="00474456">
      <w:pPr>
        <w:ind w:left="708" w:firstLine="708"/>
      </w:pPr>
      <w:r w:rsidRPr="009A7AA5">
        <w:rPr>
          <w:rFonts w:ascii="Times New Roman" w:hAnsi="Times New Roman" w:cs="Times New Roman"/>
          <w:b/>
          <w:bCs/>
        </w:rPr>
        <w:t xml:space="preserve">Главный ученый секретарь </w:t>
      </w:r>
      <w:proofErr w:type="spellStart"/>
      <w:r w:rsidRPr="009A7AA5">
        <w:rPr>
          <w:rFonts w:ascii="Times New Roman" w:hAnsi="Times New Roman" w:cs="Times New Roman"/>
          <w:b/>
          <w:bCs/>
        </w:rPr>
        <w:t>КазНУ</w:t>
      </w:r>
      <w:proofErr w:type="spellEnd"/>
      <w:r w:rsidRPr="009A7AA5">
        <w:rPr>
          <w:rFonts w:ascii="Times New Roman" w:hAnsi="Times New Roman" w:cs="Times New Roman"/>
          <w:b/>
          <w:bCs/>
        </w:rPr>
        <w:t xml:space="preserve"> им. аль-Фараби</w:t>
      </w:r>
      <w:r w:rsidRPr="009A7AA5">
        <w:rPr>
          <w:rFonts w:ascii="Times New Roman" w:hAnsi="Times New Roman" w:cs="Times New Roman"/>
          <w:b/>
          <w:bCs/>
        </w:rPr>
        <w:tab/>
      </w:r>
      <w:r w:rsidRPr="009A7AA5">
        <w:rPr>
          <w:rFonts w:ascii="Times New Roman" w:hAnsi="Times New Roman" w:cs="Times New Roman"/>
          <w:b/>
          <w:bCs/>
        </w:rPr>
        <w:tab/>
      </w:r>
      <w:r w:rsidRPr="009A7AA5">
        <w:rPr>
          <w:rFonts w:ascii="Times New Roman" w:hAnsi="Times New Roman" w:cs="Times New Roman"/>
          <w:b/>
          <w:bCs/>
        </w:rPr>
        <w:tab/>
      </w:r>
      <w:r w:rsidRPr="009A7AA5">
        <w:rPr>
          <w:rFonts w:ascii="Times New Roman" w:hAnsi="Times New Roman" w:cs="Times New Roman"/>
          <w:b/>
          <w:bCs/>
        </w:rPr>
        <w:tab/>
      </w:r>
      <w:proofErr w:type="gramStart"/>
      <w:r w:rsidRPr="009A7AA5">
        <w:rPr>
          <w:rFonts w:ascii="Times New Roman" w:hAnsi="Times New Roman" w:cs="Times New Roman"/>
          <w:b/>
          <w:bCs/>
        </w:rPr>
        <w:t>Л.М.</w:t>
      </w:r>
      <w:proofErr w:type="gramEnd"/>
      <w:r w:rsidRPr="009A7AA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A7AA5">
        <w:rPr>
          <w:rFonts w:ascii="Times New Roman" w:hAnsi="Times New Roman" w:cs="Times New Roman"/>
          <w:b/>
          <w:bCs/>
        </w:rPr>
        <w:t>Шайкенова</w:t>
      </w:r>
      <w:proofErr w:type="spellEnd"/>
      <w:r>
        <w:t xml:space="preserve"> </w:t>
      </w:r>
      <w:r>
        <w:br w:type="page"/>
      </w:r>
    </w:p>
    <w:tbl>
      <w:tblPr>
        <w:tblpPr w:leftFromText="180" w:rightFromText="180" w:bottomFromText="200" w:vertAnchor="text" w:horzAnchor="margin" w:tblpY="102"/>
        <w:tblW w:w="14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2089"/>
        <w:gridCol w:w="624"/>
        <w:gridCol w:w="2087"/>
        <w:gridCol w:w="1988"/>
        <w:gridCol w:w="1959"/>
        <w:gridCol w:w="1959"/>
        <w:gridCol w:w="1698"/>
        <w:gridCol w:w="1567"/>
      </w:tblGrid>
      <w:tr w:rsidR="00474456" w:rsidRPr="000A39D4" w14:paraId="4D4C34C6" w14:textId="77777777" w:rsidTr="004B47E3">
        <w:trPr>
          <w:trHeight w:val="133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C397" w14:textId="7F916323" w:rsidR="00474456" w:rsidRPr="004B47E3" w:rsidRDefault="00474456" w:rsidP="00474456">
            <w:pPr>
              <w:pStyle w:val="a9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724B" w14:textId="7A418CB0" w:rsidR="00474456" w:rsidRPr="00474456" w:rsidRDefault="00474456" w:rsidP="0047445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3E6F4D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The relationship between posttraumatic stress disorder, trauma centrality, interpersonal sensitivity and psychiatric co-morbidity among students in Kazakhstan: </w:t>
            </w:r>
            <w:proofErr w:type="gramStart"/>
            <w:r w:rsidRPr="003E6F4D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a</w:t>
            </w:r>
            <w:proofErr w:type="gramEnd"/>
            <w:r w:rsidRPr="003E6F4D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Latent Class Analysis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533B" w14:textId="3FBF425C" w:rsidR="00474456" w:rsidRPr="002246EF" w:rsidRDefault="00474456" w:rsidP="0047445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46EF">
              <w:rPr>
                <w:rFonts w:ascii="Times New Roman" w:hAnsi="Times New Roman" w:cs="Times New Roman"/>
                <w:sz w:val="22"/>
                <w:szCs w:val="22"/>
              </w:rPr>
              <w:t>Статья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982B" w14:textId="77777777" w:rsidR="00474456" w:rsidRPr="00924113" w:rsidRDefault="007E183B" w:rsidP="0047445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hyperlink r:id="rId6" w:tgtFrame="_blank" w:tooltip="Показать сведения о названии источника" w:history="1">
              <w:r w:rsidR="00474456" w:rsidRPr="00924113">
                <w:rPr>
                  <w:rFonts w:ascii="Times New Roman" w:hAnsi="Times New Roman" w:cs="Times New Roman"/>
                  <w:color w:val="000000"/>
                  <w:sz w:val="22"/>
                  <w:szCs w:val="22"/>
                  <w:lang w:val="en-US"/>
                </w:rPr>
                <w:t>Journal of Mental Health</w:t>
              </w:r>
            </w:hyperlink>
            <w:r w:rsidR="00474456" w:rsidRPr="0092411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, Volume 30, 2021. – </w:t>
            </w:r>
            <w:proofErr w:type="spellStart"/>
            <w:r w:rsidR="00474456" w:rsidRPr="0092411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Issui</w:t>
            </w:r>
            <w:proofErr w:type="spellEnd"/>
            <w:r w:rsidR="00474456" w:rsidRPr="0092411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6. - </w:t>
            </w:r>
            <w:proofErr w:type="spellStart"/>
            <w:r w:rsidR="00474456" w:rsidRPr="0092411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рр</w:t>
            </w:r>
            <w:proofErr w:type="spellEnd"/>
            <w:r w:rsidR="00474456" w:rsidRPr="0092411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. 698-705.</w:t>
            </w:r>
          </w:p>
          <w:p w14:paraId="66176DCE" w14:textId="77777777" w:rsidR="00474456" w:rsidRPr="00924113" w:rsidRDefault="00474456" w:rsidP="0047445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  <w:p w14:paraId="2BDC5CEA" w14:textId="3B9F2A66" w:rsidR="00474456" w:rsidRPr="00924113" w:rsidRDefault="007E183B" w:rsidP="0047445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hyperlink r:id="rId7" w:history="1">
              <w:r w:rsidR="00474456" w:rsidRPr="00924113">
                <w:rPr>
                  <w:rFonts w:ascii="Times New Roman" w:hAnsi="Times New Roman" w:cs="Times New Roman"/>
                  <w:color w:val="000000"/>
                  <w:sz w:val="22"/>
                  <w:szCs w:val="22"/>
                  <w:lang w:val="en-US"/>
                </w:rPr>
                <w:t>https://doi.org/10.1080/09638237.2020.1818704</w:t>
              </w:r>
            </w:hyperlink>
            <w:r w:rsidR="00474456" w:rsidRPr="009241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14:paraId="2DC2C9D0" w14:textId="77777777" w:rsidR="00474456" w:rsidRPr="00924113" w:rsidRDefault="00474456" w:rsidP="0047445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942F" w14:textId="3934F6EB" w:rsidR="00984FD2" w:rsidRPr="00924113" w:rsidRDefault="00984FD2" w:rsidP="00984FD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924113"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 xml:space="preserve">Impact </w:t>
            </w:r>
            <w:proofErr w:type="spellStart"/>
            <w:r w:rsidRPr="00924113"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>Factor</w:t>
            </w:r>
            <w:proofErr w:type="spellEnd"/>
            <w:r w:rsidRPr="00924113"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 xml:space="preserve"> журнала</w:t>
            </w:r>
          </w:p>
          <w:p w14:paraId="2A379CA0" w14:textId="77777777" w:rsidR="00984FD2" w:rsidRPr="00924113" w:rsidRDefault="00984FD2" w:rsidP="00984FD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924113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2020</w:t>
            </w:r>
          </w:p>
          <w:p w14:paraId="32807FE4" w14:textId="77777777" w:rsidR="00984FD2" w:rsidRPr="00924113" w:rsidRDefault="00984FD2" w:rsidP="00984FD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924113"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>4.299</w:t>
            </w:r>
          </w:p>
          <w:p w14:paraId="24C50010" w14:textId="77777777" w:rsidR="00474456" w:rsidRPr="00924113" w:rsidRDefault="00474456" w:rsidP="00474456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34F0" w14:textId="6A55C0F7" w:rsidR="00474456" w:rsidRPr="003855D2" w:rsidRDefault="00984FD2" w:rsidP="00474456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  <w:r w:rsidRPr="003855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 w:eastAsia="ru-RU"/>
              </w:rPr>
              <w:t>Social Science Citation Index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8819" w14:textId="104F544C" w:rsidR="00984FD2" w:rsidRPr="003855D2" w:rsidRDefault="00984FD2" w:rsidP="00984FD2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 w:eastAsia="ru-RU"/>
              </w:rPr>
            </w:pPr>
            <w:proofErr w:type="spellStart"/>
            <w:r w:rsidRPr="003855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 w:eastAsia="ru-RU"/>
              </w:rPr>
              <w:t>CiteScore</w:t>
            </w:r>
            <w:proofErr w:type="spellEnd"/>
            <w:r w:rsidR="003855D2" w:rsidRPr="00E8749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 w:eastAsia="ru-RU"/>
              </w:rPr>
              <w:t xml:space="preserve"> </w:t>
            </w:r>
            <w:r w:rsidRPr="003855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 w:eastAsia="ru-RU"/>
              </w:rPr>
              <w:t>2021 - 5.7</w:t>
            </w:r>
          </w:p>
          <w:p w14:paraId="011BADD6" w14:textId="4E36E801" w:rsidR="00474456" w:rsidRPr="003855D2" w:rsidRDefault="00984FD2" w:rsidP="00474456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en-US"/>
              </w:rPr>
            </w:pPr>
            <w:r w:rsidRPr="003855D2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en-US"/>
              </w:rPr>
              <w:t>79-</w:t>
            </w:r>
            <w:r w:rsidRPr="003855D2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й</w:t>
            </w:r>
            <w:r w:rsidRPr="003855D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- Psychiatry and Mental Health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ABA2" w14:textId="5C72724E" w:rsidR="00474456" w:rsidRPr="002246EF" w:rsidRDefault="00474456" w:rsidP="00474456">
            <w:pPr>
              <w:jc w:val="both"/>
              <w:rPr>
                <w:rStyle w:val="authorsname"/>
                <w:rFonts w:ascii="Times New Roman" w:hAnsi="Times New Roman" w:cs="Times New Roman"/>
                <w:color w:val="000000"/>
                <w:sz w:val="22"/>
                <w:szCs w:val="22"/>
                <w:lang w:val="kk-KZ"/>
              </w:rPr>
            </w:pPr>
            <w:r w:rsidRPr="0086339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Man Cheung Chun, G.K. </w:t>
            </w:r>
            <w:proofErr w:type="spellStart"/>
            <w:r w:rsidRPr="0086339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Slanbekova</w:t>
            </w:r>
            <w:proofErr w:type="spellEnd"/>
            <w:r w:rsidRPr="0086339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A751DA">
              <w:rPr>
                <w:rStyle w:val="authorsname"/>
                <w:rFonts w:ascii="Times New Roman" w:hAnsi="Times New Roman" w:cs="Times New Roman"/>
                <w:sz w:val="22"/>
                <w:szCs w:val="22"/>
                <w:u w:val="single"/>
                <w:lang w:val="en-US"/>
              </w:rPr>
              <w:t>Kabakova</w:t>
            </w:r>
            <w:proofErr w:type="spellEnd"/>
            <w:r w:rsidRPr="00A751DA">
              <w:rPr>
                <w:rStyle w:val="authorsname"/>
                <w:rFonts w:ascii="Times New Roman" w:hAnsi="Times New Roman" w:cs="Times New Roman"/>
                <w:sz w:val="22"/>
                <w:szCs w:val="22"/>
                <w:u w:val="single"/>
                <w:lang w:val="en-US"/>
              </w:rPr>
              <w:t xml:space="preserve"> M</w:t>
            </w:r>
            <w:r w:rsidRPr="003E57FD">
              <w:rPr>
                <w:rStyle w:val="authorsname"/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863396">
              <w:rPr>
                <w:rStyle w:val="authorsname"/>
                <w:sz w:val="22"/>
                <w:szCs w:val="22"/>
                <w:lang w:val="en-US"/>
              </w:rPr>
              <w:t>,</w:t>
            </w:r>
            <w:r w:rsidRPr="00863396">
              <w:rPr>
                <w:rStyle w:val="authorsname"/>
                <w:rFonts w:ascii="Times New Roman" w:hAnsi="Times New Roman" w:cs="Times New Roman"/>
                <w:color w:val="000000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6339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Kalymbetova</w:t>
            </w:r>
            <w:proofErr w:type="spellEnd"/>
            <w:r w:rsidRPr="00807E6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E.K., </w:t>
            </w:r>
            <w:proofErr w:type="spellStart"/>
            <w:r w:rsidRPr="00807E60">
              <w:rPr>
                <w:rFonts w:ascii="Times New Roman" w:hAnsi="Times New Roman" w:cs="Times New Roman"/>
                <w:color w:val="000000" w:themeColor="text1"/>
                <w:lang w:val="en-US"/>
              </w:rPr>
              <w:t>Kudaibergenova</w:t>
            </w:r>
            <w:proofErr w:type="spellEnd"/>
            <w:r w:rsidRPr="00807E6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A.Z.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24DF" w14:textId="3529BD89" w:rsidR="00474456" w:rsidRDefault="00474456" w:rsidP="00474456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>соавтор</w:t>
            </w:r>
          </w:p>
        </w:tc>
      </w:tr>
      <w:tr w:rsidR="00474456" w:rsidRPr="000A39D4" w14:paraId="64226BC7" w14:textId="77777777" w:rsidTr="004B47E3">
        <w:trPr>
          <w:trHeight w:val="1267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3FB9" w14:textId="77777777" w:rsidR="00474456" w:rsidRPr="00474456" w:rsidRDefault="00474456" w:rsidP="00474456">
            <w:pPr>
              <w:pStyle w:val="a9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779F" w14:textId="201B2A36" w:rsidR="00474456" w:rsidRPr="00474456" w:rsidRDefault="00474456" w:rsidP="00474456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357A0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Adaptation of the student well-being process questionnaire for Russian-speaking students of Kazakhstan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BD950" w14:textId="25BF0DB9" w:rsidR="00474456" w:rsidRPr="004B47E3" w:rsidRDefault="00474456" w:rsidP="0047445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46EF">
              <w:rPr>
                <w:rFonts w:ascii="Times New Roman" w:hAnsi="Times New Roman" w:cs="Times New Roman"/>
                <w:sz w:val="22"/>
                <w:szCs w:val="22"/>
              </w:rPr>
              <w:t>Статья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3558" w14:textId="77777777" w:rsidR="00474456" w:rsidRPr="00B6619E" w:rsidRDefault="007E183B" w:rsidP="00474456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</w:pPr>
            <w:hyperlink r:id="rId8" w:history="1">
              <w:r w:rsidR="00474456" w:rsidRPr="00B6619E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  <w:lang w:val="en-US"/>
                </w:rPr>
                <w:t>International Journal of School &amp; Educational Psychology</w:t>
              </w:r>
            </w:hyperlink>
            <w:r w:rsidR="00474456" w:rsidRPr="00B6619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. - </w:t>
            </w:r>
            <w:r w:rsidR="00474456" w:rsidRPr="00B6619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2021/2/4. - </w:t>
            </w:r>
            <w:r w:rsidR="00474456" w:rsidRPr="00B6619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Р</w:t>
            </w:r>
            <w:r w:rsidR="00474456" w:rsidRPr="00B6619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.1-12</w:t>
            </w:r>
          </w:p>
          <w:p w14:paraId="1BDCC801" w14:textId="13C8D995" w:rsidR="00474456" w:rsidRPr="00CA1EBE" w:rsidRDefault="007E183B" w:rsidP="00CA1EBE">
            <w:pPr>
              <w:pStyle w:val="dx-doi"/>
              <w:spacing w:before="0" w:after="0"/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hyperlink r:id="rId9" w:history="1">
              <w:r w:rsidR="00474456" w:rsidRPr="00B6619E">
                <w:rPr>
                  <w:rStyle w:val="a4"/>
                  <w:sz w:val="22"/>
                  <w:szCs w:val="22"/>
                </w:rPr>
                <w:t>https://doi.org/10.1080/21683603.2020.1859420</w:t>
              </w:r>
            </w:hyperlink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7E3D" w14:textId="546DA5BB" w:rsidR="00474456" w:rsidRPr="00984FD2" w:rsidRDefault="00984FD2" w:rsidP="0047445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FD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ECFC" w14:textId="0D7BE60E" w:rsidR="00474456" w:rsidRPr="00984FD2" w:rsidRDefault="00984FD2" w:rsidP="0047445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FD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3DD0" w14:textId="063701E4" w:rsidR="00984FD2" w:rsidRPr="00D81036" w:rsidRDefault="00984FD2" w:rsidP="00984FD2">
            <w:pPr>
              <w:pStyle w:val="2"/>
              <w:rPr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D81036">
              <w:rPr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>CiteScore</w:t>
            </w:r>
            <w:proofErr w:type="spellEnd"/>
            <w:r w:rsidR="00D81036" w:rsidRPr="00E8749E">
              <w:rPr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D81036">
              <w:rPr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>2021</w:t>
            </w:r>
            <w:r w:rsidRPr="00D81036">
              <w:rPr>
                <w:rStyle w:val="value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>2.9</w:t>
            </w:r>
          </w:p>
          <w:p w14:paraId="7C845F14" w14:textId="26DA8F47" w:rsidR="00474456" w:rsidRPr="00D81036" w:rsidRDefault="00984FD2" w:rsidP="00474456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D8103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57-</w:t>
            </w:r>
            <w:r w:rsidRPr="00D8103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й</w:t>
            </w:r>
            <w:r w:rsidRPr="00D8103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Developmental and Educational Psychology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72E1" w14:textId="6A4D927C" w:rsidR="00474456" w:rsidRPr="004B47E3" w:rsidRDefault="009E2936" w:rsidP="00474456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</w:pPr>
            <w:proofErr w:type="spellStart"/>
            <w:r w:rsidRPr="002A61C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Umurkulova</w:t>
            </w:r>
            <w:proofErr w:type="spellEnd"/>
            <w:r w:rsidRPr="002A61C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M.M., </w:t>
            </w:r>
            <w:proofErr w:type="spellStart"/>
            <w:r w:rsidRPr="002A61C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Sabirova</w:t>
            </w:r>
            <w:proofErr w:type="spellEnd"/>
            <w:r w:rsidRPr="002A61C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61C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R.Sh</w:t>
            </w:r>
            <w:proofErr w:type="spellEnd"/>
            <w:r w:rsidRPr="002A61C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., </w:t>
            </w:r>
            <w:proofErr w:type="spellStart"/>
            <w:r w:rsidRPr="002A61C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Slanbekova</w:t>
            </w:r>
            <w:proofErr w:type="spellEnd"/>
            <w:r w:rsidRPr="002A61C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G.K., </w:t>
            </w:r>
            <w:proofErr w:type="spellStart"/>
            <w:r w:rsidRPr="002A61C8">
              <w:rPr>
                <w:rFonts w:ascii="Times New Roman" w:hAnsi="Times New Roman" w:cs="Times New Roman"/>
                <w:sz w:val="22"/>
                <w:szCs w:val="22"/>
                <w:u w:val="single"/>
                <w:lang w:val="en-US"/>
              </w:rPr>
              <w:t>Kabakova</w:t>
            </w:r>
            <w:proofErr w:type="spellEnd"/>
            <w:r w:rsidRPr="002A61C8">
              <w:rPr>
                <w:rFonts w:ascii="Times New Roman" w:hAnsi="Times New Roman" w:cs="Times New Roman"/>
                <w:sz w:val="22"/>
                <w:szCs w:val="22"/>
                <w:u w:val="single"/>
                <w:lang w:val="en-US"/>
              </w:rPr>
              <w:t xml:space="preserve"> M.P.</w:t>
            </w:r>
            <w:r w:rsidRPr="002A61C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&amp; </w:t>
            </w:r>
            <w:proofErr w:type="spellStart"/>
            <w:r w:rsidRPr="002A61C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Kalymbetova</w:t>
            </w:r>
            <w:proofErr w:type="spellEnd"/>
            <w:r w:rsidRPr="002A61C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2A61C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E.K.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223E" w14:textId="6C7FA35F" w:rsidR="00474456" w:rsidRPr="004B47E3" w:rsidRDefault="009E2936" w:rsidP="00474456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>соавтор</w:t>
            </w:r>
          </w:p>
        </w:tc>
      </w:tr>
    </w:tbl>
    <w:p w14:paraId="26E3341C" w14:textId="1D590897" w:rsidR="004B47E3" w:rsidRDefault="004B47E3" w:rsidP="00556603">
      <w:pPr>
        <w:jc w:val="both"/>
        <w:rPr>
          <w:rFonts w:ascii="Times New Roman" w:hAnsi="Times New Roman" w:cs="Times New Roman"/>
          <w:sz w:val="22"/>
          <w:szCs w:val="22"/>
          <w:lang w:val="en-US" w:eastAsia="ru-RU"/>
        </w:rPr>
      </w:pPr>
    </w:p>
    <w:p w14:paraId="484FDF4A" w14:textId="77777777" w:rsidR="009E2936" w:rsidRPr="004C2105" w:rsidRDefault="009E2936" w:rsidP="009E2936">
      <w:pPr>
        <w:ind w:firstLine="1560"/>
        <w:jc w:val="both"/>
        <w:rPr>
          <w:rFonts w:ascii="Times New Roman" w:hAnsi="Times New Roman" w:cs="Times New Roman"/>
          <w:b/>
          <w:bCs/>
        </w:rPr>
      </w:pPr>
      <w:r w:rsidRPr="004C2105">
        <w:rPr>
          <w:rFonts w:ascii="Times New Roman" w:hAnsi="Times New Roman" w:cs="Times New Roman"/>
          <w:b/>
          <w:bCs/>
        </w:rPr>
        <w:t>Соискатель</w:t>
      </w:r>
      <w:r w:rsidRPr="004C2105">
        <w:rPr>
          <w:rFonts w:ascii="Times New Roman" w:hAnsi="Times New Roman" w:cs="Times New Roman"/>
          <w:b/>
          <w:bCs/>
        </w:rPr>
        <w:tab/>
      </w:r>
      <w:r w:rsidRPr="004C2105">
        <w:rPr>
          <w:rFonts w:ascii="Times New Roman" w:hAnsi="Times New Roman" w:cs="Times New Roman"/>
          <w:b/>
          <w:bCs/>
        </w:rPr>
        <w:tab/>
      </w:r>
      <w:r w:rsidRPr="004C2105">
        <w:rPr>
          <w:rFonts w:ascii="Times New Roman" w:hAnsi="Times New Roman" w:cs="Times New Roman"/>
          <w:b/>
          <w:bCs/>
        </w:rPr>
        <w:tab/>
      </w:r>
      <w:r w:rsidRPr="004C2105">
        <w:rPr>
          <w:rFonts w:ascii="Times New Roman" w:hAnsi="Times New Roman" w:cs="Times New Roman"/>
          <w:b/>
          <w:bCs/>
        </w:rPr>
        <w:tab/>
      </w:r>
      <w:r w:rsidRPr="004C2105">
        <w:rPr>
          <w:rFonts w:ascii="Times New Roman" w:hAnsi="Times New Roman" w:cs="Times New Roman"/>
          <w:b/>
          <w:bCs/>
        </w:rPr>
        <w:tab/>
      </w:r>
      <w:r w:rsidRPr="004C2105">
        <w:rPr>
          <w:rFonts w:ascii="Times New Roman" w:hAnsi="Times New Roman" w:cs="Times New Roman"/>
          <w:b/>
          <w:bCs/>
        </w:rPr>
        <w:tab/>
      </w:r>
      <w:r w:rsidRPr="004C2105">
        <w:rPr>
          <w:rFonts w:ascii="Times New Roman" w:hAnsi="Times New Roman" w:cs="Times New Roman"/>
          <w:b/>
          <w:bCs/>
        </w:rPr>
        <w:tab/>
      </w:r>
      <w:r w:rsidRPr="004C2105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proofErr w:type="gramStart"/>
      <w:r w:rsidRPr="004C2105">
        <w:rPr>
          <w:rFonts w:ascii="Times New Roman" w:hAnsi="Times New Roman" w:cs="Times New Roman"/>
          <w:b/>
          <w:bCs/>
        </w:rPr>
        <w:t>М.П.</w:t>
      </w:r>
      <w:proofErr w:type="gramEnd"/>
      <w:r w:rsidRPr="004C2105">
        <w:rPr>
          <w:rFonts w:ascii="Times New Roman" w:hAnsi="Times New Roman" w:cs="Times New Roman"/>
          <w:b/>
          <w:bCs/>
        </w:rPr>
        <w:t xml:space="preserve"> Кабакова</w:t>
      </w:r>
    </w:p>
    <w:p w14:paraId="3B35EEA1" w14:textId="77777777" w:rsidR="009E2936" w:rsidRPr="004C2105" w:rsidRDefault="009E2936" w:rsidP="009E2936">
      <w:pPr>
        <w:ind w:firstLine="1560"/>
        <w:jc w:val="both"/>
        <w:rPr>
          <w:rFonts w:ascii="Times New Roman" w:hAnsi="Times New Roman" w:cs="Times New Roman"/>
          <w:b/>
          <w:bCs/>
        </w:rPr>
      </w:pPr>
    </w:p>
    <w:p w14:paraId="7BAB37D5" w14:textId="4BD0CA99" w:rsidR="00E8749E" w:rsidRDefault="009E2936" w:rsidP="009E2936">
      <w:pPr>
        <w:ind w:left="852" w:firstLine="708"/>
        <w:jc w:val="both"/>
        <w:rPr>
          <w:rFonts w:ascii="Times New Roman" w:hAnsi="Times New Roman" w:cs="Times New Roman"/>
          <w:b/>
          <w:bCs/>
        </w:rPr>
      </w:pPr>
      <w:r w:rsidRPr="009A7AA5">
        <w:rPr>
          <w:rFonts w:ascii="Times New Roman" w:hAnsi="Times New Roman" w:cs="Times New Roman"/>
          <w:b/>
          <w:bCs/>
        </w:rPr>
        <w:t xml:space="preserve">Главный ученый секретарь </w:t>
      </w:r>
      <w:proofErr w:type="spellStart"/>
      <w:r w:rsidRPr="009A7AA5">
        <w:rPr>
          <w:rFonts w:ascii="Times New Roman" w:hAnsi="Times New Roman" w:cs="Times New Roman"/>
          <w:b/>
          <w:bCs/>
        </w:rPr>
        <w:t>КазНУ</w:t>
      </w:r>
      <w:proofErr w:type="spellEnd"/>
      <w:r w:rsidRPr="009A7AA5">
        <w:rPr>
          <w:rFonts w:ascii="Times New Roman" w:hAnsi="Times New Roman" w:cs="Times New Roman"/>
          <w:b/>
          <w:bCs/>
        </w:rPr>
        <w:t xml:space="preserve"> им. аль-Фараби</w:t>
      </w:r>
      <w:r w:rsidRPr="009A7AA5">
        <w:rPr>
          <w:rFonts w:ascii="Times New Roman" w:hAnsi="Times New Roman" w:cs="Times New Roman"/>
          <w:b/>
          <w:bCs/>
        </w:rPr>
        <w:tab/>
      </w:r>
      <w:r w:rsidRPr="009A7AA5">
        <w:rPr>
          <w:rFonts w:ascii="Times New Roman" w:hAnsi="Times New Roman" w:cs="Times New Roman"/>
          <w:b/>
          <w:bCs/>
        </w:rPr>
        <w:tab/>
      </w:r>
      <w:r w:rsidRPr="009A7AA5">
        <w:rPr>
          <w:rFonts w:ascii="Times New Roman" w:hAnsi="Times New Roman" w:cs="Times New Roman"/>
          <w:b/>
          <w:bCs/>
        </w:rPr>
        <w:tab/>
      </w:r>
      <w:r w:rsidRPr="009A7AA5">
        <w:rPr>
          <w:rFonts w:ascii="Times New Roman" w:hAnsi="Times New Roman" w:cs="Times New Roman"/>
          <w:b/>
          <w:bCs/>
        </w:rPr>
        <w:tab/>
      </w:r>
      <w:proofErr w:type="gramStart"/>
      <w:r w:rsidRPr="009A7AA5">
        <w:rPr>
          <w:rFonts w:ascii="Times New Roman" w:hAnsi="Times New Roman" w:cs="Times New Roman"/>
          <w:b/>
          <w:bCs/>
        </w:rPr>
        <w:t>Л.М.</w:t>
      </w:r>
      <w:proofErr w:type="gramEnd"/>
      <w:r w:rsidRPr="009A7AA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A7AA5">
        <w:rPr>
          <w:rFonts w:ascii="Times New Roman" w:hAnsi="Times New Roman" w:cs="Times New Roman"/>
          <w:b/>
          <w:bCs/>
        </w:rPr>
        <w:t>Шайкенова</w:t>
      </w:r>
      <w:proofErr w:type="spellEnd"/>
    </w:p>
    <w:p w14:paraId="23F93C4E" w14:textId="77777777" w:rsidR="00E8749E" w:rsidRDefault="00E8749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45734C63" w14:textId="77777777" w:rsidR="00E8749E" w:rsidRDefault="00E8749E" w:rsidP="00E8749E">
      <w:pPr>
        <w:ind w:firstLine="567"/>
        <w:jc w:val="center"/>
        <w:rPr>
          <w:rFonts w:ascii="Times New Roman" w:eastAsia="Times New Roman" w:hAnsi="Times New Roman" w:cs="Times New Roman"/>
          <w:b/>
          <w:bCs/>
          <w:lang w:val="kk-KZ" w:eastAsia="ru-RU"/>
        </w:rPr>
        <w:sectPr w:rsidR="00E8749E" w:rsidSect="005632DE">
          <w:pgSz w:w="16838" w:h="11906" w:orient="landscape"/>
          <w:pgMar w:top="1132" w:right="1440" w:bottom="1440" w:left="1440" w:header="708" w:footer="708" w:gutter="0"/>
          <w:cols w:space="708"/>
          <w:docGrid w:linePitch="360"/>
        </w:sectPr>
      </w:pPr>
    </w:p>
    <w:p w14:paraId="15A2C99E" w14:textId="77777777" w:rsidR="00E8749E" w:rsidRPr="00E8749E" w:rsidRDefault="00E8749E" w:rsidP="00E8749E">
      <w:pPr>
        <w:ind w:firstLine="567"/>
        <w:jc w:val="center"/>
        <w:rPr>
          <w:rFonts w:ascii="Times New Roman" w:eastAsia="Times New Roman" w:hAnsi="Times New Roman" w:cs="Times New Roman"/>
          <w:b/>
          <w:bCs/>
          <w:lang w:val="kk-KZ" w:eastAsia="ru-RU"/>
        </w:rPr>
      </w:pPr>
      <w:r w:rsidRPr="00E8749E">
        <w:rPr>
          <w:rFonts w:ascii="Times New Roman" w:eastAsia="Times New Roman" w:hAnsi="Times New Roman" w:cs="Times New Roman"/>
          <w:b/>
          <w:bCs/>
          <w:lang w:val="kk-KZ" w:eastAsia="ru-RU"/>
        </w:rPr>
        <w:lastRenderedPageBreak/>
        <w:t>КАЗАХСКИЙ НАЦИОНАЛЬНЫЙ УНИВЕРСИТЕТ ИМ. АЛЬ-ФАРАБИ</w:t>
      </w:r>
    </w:p>
    <w:p w14:paraId="211D679A" w14:textId="77777777" w:rsidR="00E8749E" w:rsidRPr="00E8749E" w:rsidRDefault="00E8749E" w:rsidP="00E8749E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01C3114" w14:textId="77777777" w:rsidR="00E8749E" w:rsidRPr="00E8749E" w:rsidRDefault="00E8749E" w:rsidP="00E8749E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8749E">
        <w:rPr>
          <w:rFonts w:ascii="Times New Roman" w:eastAsia="Times New Roman" w:hAnsi="Times New Roman" w:cs="Times New Roman"/>
          <w:b/>
          <w:lang w:eastAsia="ru-RU"/>
        </w:rPr>
        <w:t xml:space="preserve">СПИСОК НАУЧНЫХ ТРУДОВ </w:t>
      </w:r>
    </w:p>
    <w:p w14:paraId="54936D3C" w14:textId="77777777" w:rsidR="00E8749E" w:rsidRPr="00E8749E" w:rsidRDefault="00E8749E" w:rsidP="00E8749E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6D26DA4" w14:textId="77777777" w:rsidR="00E8749E" w:rsidRPr="00E8749E" w:rsidRDefault="00E8749E" w:rsidP="00E8749E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87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Кабаковой Майры </w:t>
      </w:r>
      <w:proofErr w:type="spellStart"/>
      <w:r w:rsidRPr="00E87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Победовны</w:t>
      </w:r>
      <w:proofErr w:type="spellEnd"/>
      <w:r w:rsidRPr="00E8749E">
        <w:rPr>
          <w:rFonts w:ascii="Times New Roman" w:eastAsia="Times New Roman" w:hAnsi="Times New Roman" w:cs="Times New Roman"/>
          <w:b/>
          <w:lang w:eastAsia="ru-RU"/>
        </w:rPr>
        <w:t>,</w:t>
      </w:r>
    </w:p>
    <w:p w14:paraId="41C50272" w14:textId="77777777" w:rsidR="00E8749E" w:rsidRPr="00E8749E" w:rsidRDefault="00E8749E" w:rsidP="00E8749E">
      <w:pPr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  <w:r w:rsidRPr="00E8749E">
        <w:rPr>
          <w:rFonts w:ascii="Times New Roman" w:eastAsia="Times New Roman" w:hAnsi="Times New Roman" w:cs="Times New Roman"/>
          <w:b/>
          <w:lang w:eastAsia="ru-RU"/>
        </w:rPr>
        <w:t>канд. психол. наук, доцента</w:t>
      </w:r>
      <w:r w:rsidRPr="00E8749E">
        <w:rPr>
          <w:rFonts w:ascii="Times New Roman" w:eastAsia="Times New Roman" w:hAnsi="Times New Roman" w:cs="Times New Roman"/>
          <w:b/>
          <w:lang w:eastAsia="ru-RU"/>
        </w:rPr>
        <w:br/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50"/>
        <w:gridCol w:w="3284"/>
        <w:gridCol w:w="3816"/>
        <w:gridCol w:w="1984"/>
      </w:tblGrid>
      <w:tr w:rsidR="00E8749E" w:rsidRPr="00E8749E" w14:paraId="39D93A66" w14:textId="77777777" w:rsidTr="00E4589B">
        <w:tc>
          <w:tcPr>
            <w:tcW w:w="550" w:type="dxa"/>
          </w:tcPr>
          <w:p w14:paraId="3DFBAF66" w14:textId="77777777" w:rsidR="00E8749E" w:rsidRPr="00E8749E" w:rsidRDefault="00E8749E" w:rsidP="00E8749E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lang w:val="kk-KZ" w:eastAsia="ru-RU"/>
              </w:rPr>
              <w:t xml:space="preserve">№ </w:t>
            </w:r>
          </w:p>
        </w:tc>
        <w:tc>
          <w:tcPr>
            <w:tcW w:w="3284" w:type="dxa"/>
          </w:tcPr>
          <w:p w14:paraId="7B84A9AD" w14:textId="77777777" w:rsidR="00E8749E" w:rsidRPr="00E8749E" w:rsidRDefault="00E8749E" w:rsidP="00E8749E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lang w:val="kk-KZ" w:eastAsia="ru-RU"/>
              </w:rPr>
              <w:t>Название трудов</w:t>
            </w:r>
          </w:p>
        </w:tc>
        <w:tc>
          <w:tcPr>
            <w:tcW w:w="3816" w:type="dxa"/>
          </w:tcPr>
          <w:p w14:paraId="2B6E58F2" w14:textId="77777777" w:rsidR="00E8749E" w:rsidRPr="00E8749E" w:rsidRDefault="00E8749E" w:rsidP="00E8749E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Наименование издательства, журнала (№, год), </w:t>
            </w:r>
          </w:p>
          <w:p w14:paraId="43570292" w14:textId="77777777" w:rsidR="00E8749E" w:rsidRPr="00E8749E" w:rsidRDefault="00E8749E" w:rsidP="00E8749E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lang w:val="kk-KZ" w:eastAsia="ru-RU"/>
              </w:rPr>
              <w:t>№ авторского свидетельства</w:t>
            </w:r>
          </w:p>
        </w:tc>
        <w:tc>
          <w:tcPr>
            <w:tcW w:w="1984" w:type="dxa"/>
          </w:tcPr>
          <w:p w14:paraId="7C0A7FE4" w14:textId="77777777" w:rsidR="00E8749E" w:rsidRPr="00E8749E" w:rsidRDefault="00E8749E" w:rsidP="00E8749E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lang w:val="kk-KZ" w:eastAsia="ru-RU"/>
              </w:rPr>
              <w:t>Соавторы</w:t>
            </w:r>
          </w:p>
        </w:tc>
      </w:tr>
      <w:tr w:rsidR="00E8749E" w:rsidRPr="00E8749E" w14:paraId="003F7072" w14:textId="77777777" w:rsidTr="00E4589B">
        <w:tc>
          <w:tcPr>
            <w:tcW w:w="550" w:type="dxa"/>
          </w:tcPr>
          <w:p w14:paraId="5DA23C89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3284" w:type="dxa"/>
          </w:tcPr>
          <w:p w14:paraId="33F939AC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>Супружеские отношения как особый психологический феномен</w:t>
            </w:r>
          </w:p>
        </w:tc>
        <w:tc>
          <w:tcPr>
            <w:tcW w:w="3816" w:type="dxa"/>
          </w:tcPr>
          <w:p w14:paraId="7B265685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 xml:space="preserve">Вестник </w:t>
            </w:r>
            <w:proofErr w:type="spellStart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>КазНПУ</w:t>
            </w:r>
            <w:proofErr w:type="spellEnd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 xml:space="preserve"> им. Абая. Серия «Начальная школа и физическая культура». – Алматы: </w:t>
            </w:r>
            <w:proofErr w:type="spellStart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>КазНПУ</w:t>
            </w:r>
            <w:proofErr w:type="spellEnd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 xml:space="preserve"> им. Абая. –2009. – № 1(20). – С. </w:t>
            </w:r>
            <w:proofErr w:type="gramStart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>28-35</w:t>
            </w:r>
            <w:proofErr w:type="gramEnd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4" w:type="dxa"/>
          </w:tcPr>
          <w:p w14:paraId="08D220C2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E8749E" w:rsidRPr="00E8749E" w14:paraId="338089CE" w14:textId="77777777" w:rsidTr="00E4589B">
        <w:tc>
          <w:tcPr>
            <w:tcW w:w="550" w:type="dxa"/>
          </w:tcPr>
          <w:p w14:paraId="1CC98136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3284" w:type="dxa"/>
          </w:tcPr>
          <w:p w14:paraId="796EA625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психологических исследований семьи военнослужащего</w:t>
            </w:r>
          </w:p>
        </w:tc>
        <w:tc>
          <w:tcPr>
            <w:tcW w:w="3816" w:type="dxa"/>
          </w:tcPr>
          <w:p w14:paraId="24E8C424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lang w:val="kk-KZ" w:eastAsia="ru-RU"/>
              </w:rPr>
              <w:t>Ұ</w:t>
            </w:r>
            <w:proofErr w:type="spellStart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>лт</w:t>
            </w:r>
            <w:proofErr w:type="spellEnd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 xml:space="preserve"> та</w:t>
            </w:r>
            <w:r w:rsidRPr="00E8749E">
              <w:rPr>
                <w:rFonts w:ascii="Times New Roman" w:eastAsia="Times New Roman" w:hAnsi="Times New Roman" w:cs="Times New Roman"/>
                <w:lang w:val="kk-KZ" w:eastAsia="ru-RU"/>
              </w:rPr>
              <w:t>ғ</w:t>
            </w:r>
            <w:proofErr w:type="spellStart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>ылымы</w:t>
            </w:r>
            <w:proofErr w:type="spellEnd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 xml:space="preserve">. Достояние нации. – Алматы, 2010. – № 3. – С. </w:t>
            </w:r>
            <w:proofErr w:type="gramStart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>250-255</w:t>
            </w:r>
            <w:proofErr w:type="gramEnd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4" w:type="dxa"/>
          </w:tcPr>
          <w:p w14:paraId="10B965BC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E8749E" w:rsidRPr="00E8749E" w14:paraId="55212D03" w14:textId="77777777" w:rsidTr="00E4589B">
        <w:tc>
          <w:tcPr>
            <w:tcW w:w="550" w:type="dxa"/>
          </w:tcPr>
          <w:p w14:paraId="653379A0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lang w:val="kk-KZ" w:eastAsia="ru-RU"/>
              </w:rPr>
              <w:t>3</w:t>
            </w:r>
          </w:p>
        </w:tc>
        <w:tc>
          <w:tcPr>
            <w:tcW w:w="3284" w:type="dxa"/>
          </w:tcPr>
          <w:p w14:paraId="02CDEE82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>Социально-психологические особенности семьи оралманов</w:t>
            </w:r>
          </w:p>
        </w:tc>
        <w:tc>
          <w:tcPr>
            <w:tcW w:w="3816" w:type="dxa"/>
          </w:tcPr>
          <w:p w14:paraId="31439C9C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 xml:space="preserve">Достояние нации. – Алматы, 2010. – № 3. – С. </w:t>
            </w:r>
            <w:proofErr w:type="gramStart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>255-261</w:t>
            </w:r>
            <w:proofErr w:type="gramEnd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4" w:type="dxa"/>
          </w:tcPr>
          <w:p w14:paraId="09DBED09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E8749E" w:rsidRPr="00E8749E" w14:paraId="76E25888" w14:textId="77777777" w:rsidTr="00E4589B">
        <w:tc>
          <w:tcPr>
            <w:tcW w:w="550" w:type="dxa"/>
          </w:tcPr>
          <w:p w14:paraId="74C8B583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lang w:val="kk-KZ" w:eastAsia="ru-RU"/>
              </w:rPr>
              <w:t>4</w:t>
            </w:r>
          </w:p>
        </w:tc>
        <w:tc>
          <w:tcPr>
            <w:tcW w:w="3284" w:type="dxa"/>
          </w:tcPr>
          <w:p w14:paraId="52E8523B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>Роль прародителей в семье: социально-психологический анализ</w:t>
            </w:r>
          </w:p>
        </w:tc>
        <w:tc>
          <w:tcPr>
            <w:tcW w:w="3816" w:type="dxa"/>
          </w:tcPr>
          <w:p w14:paraId="35A79426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 xml:space="preserve">Известия вузов. – Бишкек, 2010. – № 3. - С. </w:t>
            </w:r>
            <w:proofErr w:type="gramStart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>127-130</w:t>
            </w:r>
            <w:proofErr w:type="gramEnd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4" w:type="dxa"/>
          </w:tcPr>
          <w:p w14:paraId="78EB532A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E8749E" w:rsidRPr="00E8749E" w14:paraId="2AF94E31" w14:textId="77777777" w:rsidTr="00E4589B">
        <w:tc>
          <w:tcPr>
            <w:tcW w:w="550" w:type="dxa"/>
          </w:tcPr>
          <w:p w14:paraId="646B575C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</w:p>
        </w:tc>
        <w:tc>
          <w:tcPr>
            <w:tcW w:w="3284" w:type="dxa"/>
          </w:tcPr>
          <w:p w14:paraId="05034B4D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Социально-психологический анализ структуры и системы отношений в казахской семье </w:t>
            </w:r>
          </w:p>
        </w:tc>
        <w:tc>
          <w:tcPr>
            <w:tcW w:w="3816" w:type="dxa"/>
          </w:tcPr>
          <w:p w14:paraId="6A6C8B82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 xml:space="preserve">Известия НАН РК. Серия общественных наук. – Алматы, 2010. – № 4. - С. </w:t>
            </w:r>
            <w:proofErr w:type="gramStart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>77-80</w:t>
            </w:r>
            <w:proofErr w:type="gramEnd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4" w:type="dxa"/>
          </w:tcPr>
          <w:p w14:paraId="6130DF74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E8749E" w:rsidRPr="00E8749E" w14:paraId="230F8542" w14:textId="77777777" w:rsidTr="00E4589B">
        <w:tc>
          <w:tcPr>
            <w:tcW w:w="550" w:type="dxa"/>
          </w:tcPr>
          <w:p w14:paraId="39397A9A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lang w:val="kk-KZ" w:eastAsia="ru-RU"/>
              </w:rPr>
              <w:t>6</w:t>
            </w:r>
          </w:p>
        </w:tc>
        <w:tc>
          <w:tcPr>
            <w:tcW w:w="3284" w:type="dxa"/>
          </w:tcPr>
          <w:p w14:paraId="6D2146C0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>К вопросу о применении проективной методики для изучения межличностных отношений в системе семейно-родственных отношений у казахов</w:t>
            </w:r>
          </w:p>
        </w:tc>
        <w:tc>
          <w:tcPr>
            <w:tcW w:w="3816" w:type="dxa"/>
          </w:tcPr>
          <w:p w14:paraId="30A427AA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>Высшая школа Казахстана. – 2010. - № 4. – С. 164 -168.</w:t>
            </w:r>
          </w:p>
        </w:tc>
        <w:tc>
          <w:tcPr>
            <w:tcW w:w="1984" w:type="dxa"/>
          </w:tcPr>
          <w:p w14:paraId="24927E99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E8749E" w:rsidRPr="00E8749E" w14:paraId="767AB52F" w14:textId="77777777" w:rsidTr="00E4589B">
        <w:tc>
          <w:tcPr>
            <w:tcW w:w="550" w:type="dxa"/>
          </w:tcPr>
          <w:p w14:paraId="2577E801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lang w:val="kk-KZ" w:eastAsia="ru-RU"/>
              </w:rPr>
              <w:t>7</w:t>
            </w:r>
          </w:p>
        </w:tc>
        <w:tc>
          <w:tcPr>
            <w:tcW w:w="3284" w:type="dxa"/>
          </w:tcPr>
          <w:p w14:paraId="040C3C98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Семья военнослужащего как объект психологического исследования</w:t>
            </w:r>
          </w:p>
        </w:tc>
        <w:tc>
          <w:tcPr>
            <w:tcW w:w="3816" w:type="dxa"/>
          </w:tcPr>
          <w:p w14:paraId="647D389B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 xml:space="preserve">Вестник </w:t>
            </w:r>
            <w:proofErr w:type="spellStart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>КазНУ</w:t>
            </w:r>
            <w:proofErr w:type="spellEnd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 xml:space="preserve">. Серия психологии и социологии. – Алматы: </w:t>
            </w:r>
            <w:r w:rsidRPr="00E8749E">
              <w:rPr>
                <w:rFonts w:ascii="Times New Roman" w:eastAsia="Times New Roman" w:hAnsi="Times New Roman" w:cs="Times New Roman"/>
                <w:lang w:val="kk-KZ" w:eastAsia="ru-RU"/>
              </w:rPr>
              <w:t>Қазақ университеті</w:t>
            </w:r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 xml:space="preserve">, 2010. - № 3 (34). – С. </w:t>
            </w:r>
            <w:proofErr w:type="gramStart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>8-14</w:t>
            </w:r>
            <w:proofErr w:type="gramEnd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4" w:type="dxa"/>
          </w:tcPr>
          <w:p w14:paraId="32F184A6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E8749E" w:rsidRPr="00E8749E" w14:paraId="7C84EA89" w14:textId="77777777" w:rsidTr="00E4589B">
        <w:tc>
          <w:tcPr>
            <w:tcW w:w="550" w:type="dxa"/>
          </w:tcPr>
          <w:p w14:paraId="5C85C6F5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lang w:val="kk-KZ" w:eastAsia="ru-RU"/>
              </w:rPr>
              <w:t>8</w:t>
            </w:r>
          </w:p>
        </w:tc>
        <w:tc>
          <w:tcPr>
            <w:tcW w:w="3284" w:type="dxa"/>
          </w:tcPr>
          <w:p w14:paraId="132E7AA6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Психологические особенности общения и взаимодействия в семьях военнослужащих </w:t>
            </w:r>
          </w:p>
        </w:tc>
        <w:tc>
          <w:tcPr>
            <w:tcW w:w="3816" w:type="dxa"/>
          </w:tcPr>
          <w:p w14:paraId="7923FD61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 xml:space="preserve">Вестник </w:t>
            </w:r>
            <w:proofErr w:type="spellStart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>КазНУ</w:t>
            </w:r>
            <w:proofErr w:type="spellEnd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 xml:space="preserve">. Серия психологии и социологии. – Алматы: </w:t>
            </w:r>
            <w:r w:rsidRPr="00E8749E">
              <w:rPr>
                <w:rFonts w:ascii="Times New Roman" w:eastAsia="Times New Roman" w:hAnsi="Times New Roman" w:cs="Times New Roman"/>
                <w:lang w:val="kk-KZ" w:eastAsia="ru-RU"/>
              </w:rPr>
              <w:t>Қазақ университеті</w:t>
            </w:r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 xml:space="preserve">, 2010. – № 3 (34).  - С. </w:t>
            </w:r>
            <w:proofErr w:type="gramStart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>24-29</w:t>
            </w:r>
            <w:proofErr w:type="gramEnd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4" w:type="dxa"/>
          </w:tcPr>
          <w:p w14:paraId="74BC7296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E8749E" w:rsidRPr="00E8749E" w14:paraId="7867F011" w14:textId="77777777" w:rsidTr="00E4589B">
        <w:tc>
          <w:tcPr>
            <w:tcW w:w="550" w:type="dxa"/>
          </w:tcPr>
          <w:p w14:paraId="12268854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lang w:val="kk-KZ" w:eastAsia="ru-RU"/>
              </w:rPr>
              <w:t>9</w:t>
            </w:r>
          </w:p>
        </w:tc>
        <w:tc>
          <w:tcPr>
            <w:tcW w:w="3284" w:type="dxa"/>
          </w:tcPr>
          <w:p w14:paraId="6B48AA0C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>К вопросу о необходимости развития практической психологии в системе подготовки и переподготовки кадров в Республике Казахстан</w:t>
            </w:r>
          </w:p>
        </w:tc>
        <w:tc>
          <w:tcPr>
            <w:tcW w:w="3816" w:type="dxa"/>
          </w:tcPr>
          <w:p w14:paraId="5DB07CA7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 xml:space="preserve">Вестник </w:t>
            </w:r>
            <w:proofErr w:type="spellStart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>КазНУ</w:t>
            </w:r>
            <w:proofErr w:type="spellEnd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 xml:space="preserve">. Серия психологии и социологии. – Алматы: </w:t>
            </w:r>
            <w:r w:rsidRPr="00E8749E">
              <w:rPr>
                <w:rFonts w:ascii="Times New Roman" w:eastAsia="Times New Roman" w:hAnsi="Times New Roman" w:cs="Times New Roman"/>
                <w:lang w:val="kk-KZ" w:eastAsia="ru-RU"/>
              </w:rPr>
              <w:t>Қазақ университеті</w:t>
            </w:r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 xml:space="preserve">, 2011. – № 4 (39). - С. </w:t>
            </w:r>
            <w:proofErr w:type="gramStart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>36-39</w:t>
            </w:r>
            <w:proofErr w:type="gramEnd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4" w:type="dxa"/>
          </w:tcPr>
          <w:p w14:paraId="56AAFAE4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proofErr w:type="spellStart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>Басыбекова</w:t>
            </w:r>
            <w:proofErr w:type="spellEnd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>К.Е.</w:t>
            </w:r>
            <w:proofErr w:type="gramEnd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>, Файзуллина А.К.</w:t>
            </w:r>
          </w:p>
        </w:tc>
      </w:tr>
    </w:tbl>
    <w:p w14:paraId="4671A3F4" w14:textId="77777777" w:rsidR="00E8749E" w:rsidRPr="00E8749E" w:rsidRDefault="00E8749E" w:rsidP="00E8749E">
      <w:pPr>
        <w:ind w:firstLine="70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0AB9126" w14:textId="6C4F7E90" w:rsidR="00E8749E" w:rsidRPr="00E8749E" w:rsidRDefault="00E8749E" w:rsidP="00E8749E">
      <w:pPr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8749E">
        <w:rPr>
          <w:rFonts w:ascii="Times New Roman" w:eastAsia="Times New Roman" w:hAnsi="Times New Roman" w:cs="Times New Roman"/>
          <w:b/>
          <w:bCs/>
          <w:lang w:eastAsia="ru-RU"/>
        </w:rPr>
        <w:t>Соискатель</w:t>
      </w:r>
      <w:r w:rsidRPr="00E8749E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E8749E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E8749E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E8749E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E8749E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E8749E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E8749E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E8749E">
        <w:rPr>
          <w:rFonts w:ascii="Times New Roman" w:eastAsia="Times New Roman" w:hAnsi="Times New Roman" w:cs="Times New Roman"/>
          <w:b/>
          <w:bCs/>
          <w:lang w:eastAsia="ru-RU"/>
        </w:rPr>
        <w:tab/>
      </w:r>
      <w:proofErr w:type="gramStart"/>
      <w:r w:rsidRPr="00E8749E">
        <w:rPr>
          <w:rFonts w:ascii="Times New Roman" w:eastAsia="Times New Roman" w:hAnsi="Times New Roman" w:cs="Times New Roman"/>
          <w:b/>
          <w:bCs/>
          <w:lang w:eastAsia="ru-RU"/>
        </w:rPr>
        <w:t>М.П.</w:t>
      </w:r>
      <w:proofErr w:type="gramEnd"/>
      <w:r w:rsidRPr="00E8749E">
        <w:rPr>
          <w:rFonts w:ascii="Times New Roman" w:eastAsia="Times New Roman" w:hAnsi="Times New Roman" w:cs="Times New Roman"/>
          <w:b/>
          <w:bCs/>
          <w:lang w:eastAsia="ru-RU"/>
        </w:rPr>
        <w:t xml:space="preserve"> Кабакова</w:t>
      </w:r>
    </w:p>
    <w:p w14:paraId="72ABF61B" w14:textId="77777777" w:rsidR="00E8749E" w:rsidRDefault="00E8749E" w:rsidP="00E8749E">
      <w:pPr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C9CF949" w14:textId="4A0D6CEF" w:rsidR="00E8749E" w:rsidRPr="00E8749E" w:rsidRDefault="00E8749E" w:rsidP="00E8749E">
      <w:pPr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8749E">
        <w:rPr>
          <w:rFonts w:ascii="Times New Roman" w:eastAsia="Times New Roman" w:hAnsi="Times New Roman" w:cs="Times New Roman"/>
          <w:b/>
          <w:bCs/>
          <w:lang w:eastAsia="ru-RU"/>
        </w:rPr>
        <w:t xml:space="preserve">Главный ученый секретарь </w:t>
      </w:r>
      <w:proofErr w:type="spellStart"/>
      <w:r w:rsidRPr="00E8749E">
        <w:rPr>
          <w:rFonts w:ascii="Times New Roman" w:eastAsia="Times New Roman" w:hAnsi="Times New Roman" w:cs="Times New Roman"/>
          <w:b/>
          <w:bCs/>
          <w:lang w:eastAsia="ru-RU"/>
        </w:rPr>
        <w:t>КазНУ</w:t>
      </w:r>
      <w:proofErr w:type="spellEnd"/>
      <w:r w:rsidRPr="00E8749E">
        <w:rPr>
          <w:rFonts w:ascii="Times New Roman" w:eastAsia="Times New Roman" w:hAnsi="Times New Roman" w:cs="Times New Roman"/>
          <w:b/>
          <w:bCs/>
          <w:lang w:eastAsia="ru-RU"/>
        </w:rPr>
        <w:t xml:space="preserve"> им. аль-Фараби</w:t>
      </w:r>
      <w:r w:rsidRPr="00E8749E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E8749E">
        <w:rPr>
          <w:rFonts w:ascii="Times New Roman" w:eastAsia="Times New Roman" w:hAnsi="Times New Roman" w:cs="Times New Roman"/>
          <w:b/>
          <w:bCs/>
          <w:lang w:eastAsia="ru-RU"/>
        </w:rPr>
        <w:tab/>
      </w:r>
      <w:proofErr w:type="gramStart"/>
      <w:r w:rsidRPr="00E8749E">
        <w:rPr>
          <w:rFonts w:ascii="Times New Roman" w:eastAsia="Times New Roman" w:hAnsi="Times New Roman" w:cs="Times New Roman"/>
          <w:b/>
          <w:bCs/>
          <w:lang w:eastAsia="ru-RU"/>
        </w:rPr>
        <w:t>Л.М.</w:t>
      </w:r>
      <w:proofErr w:type="gramEnd"/>
      <w:r w:rsidRPr="00E8749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E8749E">
        <w:rPr>
          <w:rFonts w:ascii="Times New Roman" w:eastAsia="Times New Roman" w:hAnsi="Times New Roman" w:cs="Times New Roman"/>
          <w:b/>
          <w:bCs/>
          <w:lang w:eastAsia="ru-RU"/>
        </w:rPr>
        <w:t>Шайкенова</w:t>
      </w:r>
      <w:proofErr w:type="spellEnd"/>
    </w:p>
    <w:p w14:paraId="1A543AAD" w14:textId="77777777" w:rsidR="00E8749E" w:rsidRPr="00E8749E" w:rsidRDefault="00E8749E" w:rsidP="00E8749E">
      <w:pPr>
        <w:rPr>
          <w:rFonts w:ascii="Times New Roman" w:eastAsia="Times New Roman" w:hAnsi="Times New Roman" w:cs="Times New Roman"/>
          <w:lang w:eastAsia="ru-RU"/>
        </w:rPr>
      </w:pPr>
      <w:r w:rsidRPr="00E8749E">
        <w:rPr>
          <w:rFonts w:ascii="Times New Roman" w:eastAsia="Times New Roman" w:hAnsi="Times New Roman" w:cs="Times New Roman"/>
          <w:lang w:eastAsia="ru-RU"/>
        </w:rPr>
        <w:br w:type="page"/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50"/>
        <w:gridCol w:w="3284"/>
        <w:gridCol w:w="3816"/>
        <w:gridCol w:w="1984"/>
      </w:tblGrid>
      <w:tr w:rsidR="00E8749E" w:rsidRPr="00E8749E" w14:paraId="202A1619" w14:textId="77777777" w:rsidTr="00E4589B">
        <w:tc>
          <w:tcPr>
            <w:tcW w:w="550" w:type="dxa"/>
          </w:tcPr>
          <w:p w14:paraId="2C5BCE46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>10</w:t>
            </w:r>
          </w:p>
        </w:tc>
        <w:tc>
          <w:tcPr>
            <w:tcW w:w="3284" w:type="dxa"/>
          </w:tcPr>
          <w:p w14:paraId="59051B96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>К вопросу о необходимости социально-психологического исследования полиэтнической семьи в Казахстане</w:t>
            </w:r>
          </w:p>
        </w:tc>
        <w:tc>
          <w:tcPr>
            <w:tcW w:w="3816" w:type="dxa"/>
          </w:tcPr>
          <w:p w14:paraId="34002043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 xml:space="preserve">Вестник </w:t>
            </w:r>
            <w:proofErr w:type="spellStart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>КазНУ</w:t>
            </w:r>
            <w:proofErr w:type="spellEnd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 xml:space="preserve">. Серия психологии и социологии. – Алматы: </w:t>
            </w:r>
            <w:r w:rsidRPr="00E8749E">
              <w:rPr>
                <w:rFonts w:ascii="Times New Roman" w:eastAsia="Times New Roman" w:hAnsi="Times New Roman" w:cs="Times New Roman"/>
                <w:lang w:val="kk-KZ" w:eastAsia="ru-RU"/>
              </w:rPr>
              <w:t>Қазақ университеті</w:t>
            </w:r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 xml:space="preserve">, 2012. – № 2 (41). - С. </w:t>
            </w:r>
            <w:proofErr w:type="gramStart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>64-67</w:t>
            </w:r>
            <w:proofErr w:type="gramEnd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4" w:type="dxa"/>
          </w:tcPr>
          <w:p w14:paraId="03E26ADB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 xml:space="preserve">Муса </w:t>
            </w:r>
            <w:proofErr w:type="gramStart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>К.М.</w:t>
            </w:r>
            <w:proofErr w:type="gramEnd"/>
          </w:p>
        </w:tc>
      </w:tr>
      <w:tr w:rsidR="00E8749E" w:rsidRPr="00E8749E" w14:paraId="6AD79C87" w14:textId="77777777" w:rsidTr="00E4589B">
        <w:tc>
          <w:tcPr>
            <w:tcW w:w="550" w:type="dxa"/>
          </w:tcPr>
          <w:p w14:paraId="099E7BF3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lang w:val="kk-KZ" w:eastAsia="ru-RU"/>
              </w:rPr>
              <w:t>11</w:t>
            </w:r>
          </w:p>
        </w:tc>
        <w:tc>
          <w:tcPr>
            <w:tcW w:w="3284" w:type="dxa"/>
          </w:tcPr>
          <w:p w14:paraId="2005DBF7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>Психология личности преступника</w:t>
            </w:r>
          </w:p>
        </w:tc>
        <w:tc>
          <w:tcPr>
            <w:tcW w:w="3816" w:type="dxa"/>
          </w:tcPr>
          <w:p w14:paraId="1BD45F89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 xml:space="preserve">Вестник </w:t>
            </w:r>
            <w:proofErr w:type="spellStart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>КазНУ</w:t>
            </w:r>
            <w:proofErr w:type="spellEnd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 xml:space="preserve">. Серия психологии и социологии. – Алматы: </w:t>
            </w:r>
            <w:r w:rsidRPr="00E8749E">
              <w:rPr>
                <w:rFonts w:ascii="Times New Roman" w:eastAsia="Times New Roman" w:hAnsi="Times New Roman" w:cs="Times New Roman"/>
                <w:lang w:val="kk-KZ" w:eastAsia="ru-RU"/>
              </w:rPr>
              <w:t>Қазақ университеті</w:t>
            </w:r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>, 2012. – № 3 (42). – С.60-64.</w:t>
            </w:r>
          </w:p>
        </w:tc>
        <w:tc>
          <w:tcPr>
            <w:tcW w:w="1984" w:type="dxa"/>
          </w:tcPr>
          <w:p w14:paraId="3D61C537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proofErr w:type="spellStart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>Капбасова</w:t>
            </w:r>
            <w:proofErr w:type="spellEnd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>Г.Б.</w:t>
            </w:r>
            <w:proofErr w:type="gramEnd"/>
          </w:p>
        </w:tc>
      </w:tr>
      <w:tr w:rsidR="00E8749E" w:rsidRPr="00E8749E" w14:paraId="4B15A50F" w14:textId="77777777" w:rsidTr="00E4589B">
        <w:tc>
          <w:tcPr>
            <w:tcW w:w="550" w:type="dxa"/>
          </w:tcPr>
          <w:p w14:paraId="6C9CE72B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lang w:val="kk-KZ" w:eastAsia="ru-RU"/>
              </w:rPr>
              <w:t>12</w:t>
            </w:r>
          </w:p>
        </w:tc>
        <w:tc>
          <w:tcPr>
            <w:tcW w:w="3284" w:type="dxa"/>
          </w:tcPr>
          <w:p w14:paraId="5A5D4DD6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Психологические методы контроля сознания и поведения в деструктивных культах</w:t>
            </w:r>
          </w:p>
        </w:tc>
        <w:tc>
          <w:tcPr>
            <w:tcW w:w="3816" w:type="dxa"/>
          </w:tcPr>
          <w:p w14:paraId="487FF644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 xml:space="preserve">Известия НАН РК. Серия общественных и гуманитарных наук. - 2013. - № 2 (288). - С. </w:t>
            </w:r>
            <w:proofErr w:type="gramStart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>130-135</w:t>
            </w:r>
            <w:proofErr w:type="gramEnd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4" w:type="dxa"/>
          </w:tcPr>
          <w:p w14:paraId="70175B47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 xml:space="preserve">Лазарева </w:t>
            </w:r>
            <w:proofErr w:type="gramStart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>Е.А.</w:t>
            </w:r>
            <w:proofErr w:type="gramEnd"/>
          </w:p>
        </w:tc>
      </w:tr>
      <w:tr w:rsidR="00E8749E" w:rsidRPr="007E183B" w14:paraId="248C29DA" w14:textId="77777777" w:rsidTr="00E4589B">
        <w:tc>
          <w:tcPr>
            <w:tcW w:w="550" w:type="dxa"/>
          </w:tcPr>
          <w:p w14:paraId="186A0A71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lang w:val="kk-KZ" w:eastAsia="ru-RU"/>
              </w:rPr>
              <w:t>13</w:t>
            </w:r>
          </w:p>
        </w:tc>
        <w:tc>
          <w:tcPr>
            <w:tcW w:w="3284" w:type="dxa"/>
          </w:tcPr>
          <w:p w14:paraId="371F4A4C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>Посттравматический рост: теоретический анализ проблемы</w:t>
            </w:r>
          </w:p>
        </w:tc>
        <w:tc>
          <w:tcPr>
            <w:tcW w:w="3816" w:type="dxa"/>
          </w:tcPr>
          <w:p w14:paraId="467216C2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Вестник КазНУ. </w:t>
            </w:r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 xml:space="preserve">Серия психологии и социологии. – Алматы: </w:t>
            </w:r>
            <w:r w:rsidRPr="00E8749E">
              <w:rPr>
                <w:rFonts w:ascii="Times New Roman" w:eastAsia="Times New Roman" w:hAnsi="Times New Roman" w:cs="Times New Roman"/>
                <w:lang w:val="kk-KZ" w:eastAsia="ru-RU"/>
              </w:rPr>
              <w:t>Қазақ университеті</w:t>
            </w:r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>, 2014. – № 2 (49). - С. 14 -24.</w:t>
            </w:r>
          </w:p>
        </w:tc>
        <w:tc>
          <w:tcPr>
            <w:tcW w:w="1984" w:type="dxa"/>
          </w:tcPr>
          <w:p w14:paraId="21DFDF74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lang w:val="kk-KZ" w:eastAsia="ru-RU"/>
              </w:rPr>
              <w:t>Сланбекова Г.К., Оскенбай Ф.С., Калымбетова Э.К., Толегенова А.А., Man Chung</w:t>
            </w:r>
          </w:p>
        </w:tc>
      </w:tr>
      <w:tr w:rsidR="00E8749E" w:rsidRPr="00E8749E" w14:paraId="7A6CA37F" w14:textId="77777777" w:rsidTr="00E4589B">
        <w:tc>
          <w:tcPr>
            <w:tcW w:w="550" w:type="dxa"/>
          </w:tcPr>
          <w:p w14:paraId="302E5954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lang w:val="kk-KZ" w:eastAsia="ru-RU"/>
              </w:rPr>
              <w:t>14</w:t>
            </w:r>
          </w:p>
        </w:tc>
        <w:tc>
          <w:tcPr>
            <w:tcW w:w="3284" w:type="dxa"/>
          </w:tcPr>
          <w:p w14:paraId="7D25A9C7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Адаптация русскоязычной версии опросника "Шкала приспособления к разводу"</w:t>
            </w:r>
          </w:p>
        </w:tc>
        <w:tc>
          <w:tcPr>
            <w:tcW w:w="3816" w:type="dxa"/>
          </w:tcPr>
          <w:p w14:paraId="28EF3553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 xml:space="preserve">Вестник </w:t>
            </w:r>
            <w:proofErr w:type="spellStart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>КазНУ</w:t>
            </w:r>
            <w:proofErr w:type="spellEnd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 xml:space="preserve">. Серия психологии и социологии. – Алматы: </w:t>
            </w:r>
            <w:r w:rsidRPr="00E8749E">
              <w:rPr>
                <w:rFonts w:ascii="Times New Roman" w:eastAsia="Times New Roman" w:hAnsi="Times New Roman" w:cs="Times New Roman"/>
                <w:lang w:val="kk-KZ" w:eastAsia="ru-RU"/>
              </w:rPr>
              <w:t>Қазақ университеті</w:t>
            </w:r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 xml:space="preserve">, 2014. – № 3 (50). - С. </w:t>
            </w:r>
            <w:proofErr w:type="gramStart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>49-58</w:t>
            </w:r>
            <w:proofErr w:type="gramEnd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4" w:type="dxa"/>
          </w:tcPr>
          <w:p w14:paraId="7BDD78B5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proofErr w:type="spellStart"/>
            <w:r w:rsidRPr="00E8749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Сланбекова</w:t>
            </w:r>
            <w:proofErr w:type="spellEnd"/>
            <w:r w:rsidRPr="00E8749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E8749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Г.К.</w:t>
            </w:r>
            <w:proofErr w:type="gramEnd"/>
            <w:r w:rsidRPr="00E8749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E8749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Толегенова</w:t>
            </w:r>
            <w:proofErr w:type="spellEnd"/>
            <w:r w:rsidRPr="00E8749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, А.А., Мун М.В., </w:t>
            </w:r>
            <w:proofErr w:type="spellStart"/>
            <w:r w:rsidRPr="00E8749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Дуйсенбеков</w:t>
            </w:r>
            <w:proofErr w:type="spellEnd"/>
            <w:r w:rsidRPr="00E8749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Д.Д.</w:t>
            </w:r>
          </w:p>
        </w:tc>
      </w:tr>
      <w:tr w:rsidR="00E8749E" w:rsidRPr="00E8749E" w14:paraId="2420D44E" w14:textId="77777777" w:rsidTr="00E4589B">
        <w:tc>
          <w:tcPr>
            <w:tcW w:w="550" w:type="dxa"/>
          </w:tcPr>
          <w:p w14:paraId="34C94722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lang w:val="kk-KZ" w:eastAsia="ru-RU"/>
              </w:rPr>
              <w:t>15</w:t>
            </w:r>
          </w:p>
        </w:tc>
        <w:tc>
          <w:tcPr>
            <w:tcW w:w="3284" w:type="dxa"/>
          </w:tcPr>
          <w:p w14:paraId="28BAB0E7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Процедура адаптации психологической методики Е.В. </w:t>
            </w:r>
            <w:proofErr w:type="spellStart"/>
            <w:r w:rsidRPr="00E8749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Фоа</w:t>
            </w:r>
            <w:proofErr w:type="spellEnd"/>
            <w:r w:rsidRPr="00E8749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"Диагностическая шкала посттравматического стресса"</w:t>
            </w:r>
          </w:p>
        </w:tc>
        <w:tc>
          <w:tcPr>
            <w:tcW w:w="3816" w:type="dxa"/>
          </w:tcPr>
          <w:p w14:paraId="1D2167AF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 xml:space="preserve">Вестник </w:t>
            </w:r>
            <w:proofErr w:type="spellStart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>КазНПУ</w:t>
            </w:r>
            <w:proofErr w:type="spellEnd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 xml:space="preserve"> им. Абая. Серия психологии. - 2014. - № 4 (41). – С. </w:t>
            </w:r>
            <w:proofErr w:type="gramStart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>72-79</w:t>
            </w:r>
            <w:proofErr w:type="gramEnd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4" w:type="dxa"/>
          </w:tcPr>
          <w:p w14:paraId="25936F48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proofErr w:type="spellStart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>Сланбекова</w:t>
            </w:r>
            <w:proofErr w:type="spellEnd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>Г.К.</w:t>
            </w:r>
            <w:proofErr w:type="gramEnd"/>
          </w:p>
        </w:tc>
      </w:tr>
      <w:tr w:rsidR="00E8749E" w:rsidRPr="007E183B" w14:paraId="34A2E166" w14:textId="77777777" w:rsidTr="00E4589B">
        <w:tc>
          <w:tcPr>
            <w:tcW w:w="550" w:type="dxa"/>
          </w:tcPr>
          <w:p w14:paraId="1A7D8230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lang w:val="kk-KZ" w:eastAsia="ru-RU"/>
              </w:rPr>
              <w:t>16</w:t>
            </w:r>
          </w:p>
        </w:tc>
        <w:tc>
          <w:tcPr>
            <w:tcW w:w="3284" w:type="dxa"/>
          </w:tcPr>
          <w:p w14:paraId="5BF83AB6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lang w:val="kk-KZ" w:eastAsia="ru-RU"/>
              </w:rPr>
              <w:t>Проблема взаимоотношения совладающего поведения и психологической травмы в ситуации развода</w:t>
            </w:r>
          </w:p>
        </w:tc>
        <w:tc>
          <w:tcPr>
            <w:tcW w:w="3816" w:type="dxa"/>
          </w:tcPr>
          <w:p w14:paraId="5CF138B3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 xml:space="preserve">Вестник </w:t>
            </w:r>
            <w:proofErr w:type="spellStart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>КазНУ</w:t>
            </w:r>
            <w:proofErr w:type="spellEnd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 xml:space="preserve">. Серия психологии и социологии. – Алматы: </w:t>
            </w:r>
            <w:r w:rsidRPr="00E8749E">
              <w:rPr>
                <w:rFonts w:ascii="Times New Roman" w:eastAsia="Times New Roman" w:hAnsi="Times New Roman" w:cs="Times New Roman"/>
                <w:lang w:val="kk-KZ" w:eastAsia="ru-RU"/>
              </w:rPr>
              <w:t>Қазақ университеті</w:t>
            </w:r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 xml:space="preserve">, 2015. – № 2 (53). – С. </w:t>
            </w:r>
            <w:proofErr w:type="gramStart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>62-69</w:t>
            </w:r>
            <w:proofErr w:type="gramEnd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4" w:type="dxa"/>
          </w:tcPr>
          <w:p w14:paraId="2D190A0A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lang w:val="kk-KZ" w:eastAsia="ru-RU"/>
              </w:rPr>
              <w:t>Сланбекова Г.К., Man C.Chung</w:t>
            </w:r>
          </w:p>
        </w:tc>
      </w:tr>
      <w:tr w:rsidR="00E8749E" w:rsidRPr="00E8749E" w14:paraId="0326AC96" w14:textId="77777777" w:rsidTr="00E4589B">
        <w:tc>
          <w:tcPr>
            <w:tcW w:w="550" w:type="dxa"/>
          </w:tcPr>
          <w:p w14:paraId="67ADCFA2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lang w:val="kk-KZ" w:eastAsia="ru-RU"/>
              </w:rPr>
              <w:t>17</w:t>
            </w:r>
          </w:p>
        </w:tc>
        <w:tc>
          <w:tcPr>
            <w:tcW w:w="3284" w:type="dxa"/>
          </w:tcPr>
          <w:p w14:paraId="120361EE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Психологиядағы дарындылық мәселесі мен М. Макатаевтың дарынды тұлғасы </w:t>
            </w:r>
          </w:p>
        </w:tc>
        <w:tc>
          <w:tcPr>
            <w:tcW w:w="3816" w:type="dxa"/>
          </w:tcPr>
          <w:p w14:paraId="26D0A667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 xml:space="preserve">Вестник </w:t>
            </w:r>
            <w:proofErr w:type="spellStart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>КазНУ</w:t>
            </w:r>
            <w:proofErr w:type="spellEnd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 xml:space="preserve">. Серия психологии и социологии. – Алматы: </w:t>
            </w:r>
            <w:r w:rsidRPr="00E8749E">
              <w:rPr>
                <w:rFonts w:ascii="Times New Roman" w:eastAsia="Times New Roman" w:hAnsi="Times New Roman" w:cs="Times New Roman"/>
                <w:lang w:val="kk-KZ" w:eastAsia="ru-RU"/>
              </w:rPr>
              <w:t>Қазақ университеті</w:t>
            </w:r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 xml:space="preserve">, 2015. – № 2 (53). – С. </w:t>
            </w:r>
            <w:proofErr w:type="gramStart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>70-77</w:t>
            </w:r>
            <w:proofErr w:type="gramEnd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4" w:type="dxa"/>
          </w:tcPr>
          <w:p w14:paraId="2D8C8713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lang w:val="kk-KZ" w:eastAsia="ru-RU"/>
              </w:rPr>
              <w:t>Тилеубаева М.С</w:t>
            </w:r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proofErr w:type="spellStart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>Жарикбаев</w:t>
            </w:r>
            <w:proofErr w:type="spellEnd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 xml:space="preserve"> К.Б. </w:t>
            </w:r>
          </w:p>
        </w:tc>
      </w:tr>
      <w:tr w:rsidR="00E8749E" w:rsidRPr="00E8749E" w14:paraId="59F2B2A7" w14:textId="77777777" w:rsidTr="00E4589B">
        <w:tc>
          <w:tcPr>
            <w:tcW w:w="550" w:type="dxa"/>
          </w:tcPr>
          <w:p w14:paraId="7DB7B14F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lang w:val="kk-KZ" w:eastAsia="ru-RU"/>
              </w:rPr>
              <w:t>18</w:t>
            </w:r>
          </w:p>
        </w:tc>
        <w:tc>
          <w:tcPr>
            <w:tcW w:w="3284" w:type="dxa"/>
          </w:tcPr>
          <w:p w14:paraId="0B1A1419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lang w:val="kk-KZ" w:eastAsia="ru-RU"/>
              </w:rPr>
              <w:t>Гендерлік контекстте лаңкестікке қатынасты зерттеу</w:t>
            </w:r>
          </w:p>
        </w:tc>
        <w:tc>
          <w:tcPr>
            <w:tcW w:w="3816" w:type="dxa"/>
          </w:tcPr>
          <w:p w14:paraId="0281B8F6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 xml:space="preserve">Вестник </w:t>
            </w:r>
            <w:proofErr w:type="spellStart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>КазНУ</w:t>
            </w:r>
            <w:proofErr w:type="spellEnd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 xml:space="preserve">. Серия психологии и социологии. – Алматы: </w:t>
            </w:r>
            <w:r w:rsidRPr="00E8749E">
              <w:rPr>
                <w:rFonts w:ascii="Times New Roman" w:eastAsia="Times New Roman" w:hAnsi="Times New Roman" w:cs="Times New Roman"/>
                <w:lang w:val="kk-KZ" w:eastAsia="ru-RU"/>
              </w:rPr>
              <w:t>Қазақ университеті</w:t>
            </w:r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 xml:space="preserve">, 2015. – № 2 (53). - С. </w:t>
            </w:r>
            <w:proofErr w:type="gramStart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>28-33</w:t>
            </w:r>
            <w:proofErr w:type="gramEnd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4" w:type="dxa"/>
          </w:tcPr>
          <w:p w14:paraId="45A1597C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Жансерикова </w:t>
            </w:r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 xml:space="preserve">Д.А., </w:t>
            </w:r>
            <w:proofErr w:type="spellStart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>Капбасова</w:t>
            </w:r>
            <w:proofErr w:type="spellEnd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 xml:space="preserve"> Г.Б.</w:t>
            </w:r>
          </w:p>
        </w:tc>
      </w:tr>
      <w:tr w:rsidR="00E8749E" w:rsidRPr="00E8749E" w14:paraId="19422BF6" w14:textId="77777777" w:rsidTr="00E4589B">
        <w:tc>
          <w:tcPr>
            <w:tcW w:w="550" w:type="dxa"/>
          </w:tcPr>
          <w:p w14:paraId="4EBCA1E2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lang w:val="kk-KZ" w:eastAsia="ru-RU"/>
              </w:rPr>
              <w:t>19</w:t>
            </w:r>
          </w:p>
        </w:tc>
        <w:tc>
          <w:tcPr>
            <w:tcW w:w="3284" w:type="dxa"/>
          </w:tcPr>
          <w:p w14:paraId="359B468D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>Особенности психологической устойчивости молодежи к новым</w:t>
            </w:r>
            <w:r w:rsidRPr="00E8749E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деструктивным </w:t>
            </w:r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>религиозным течениям</w:t>
            </w:r>
          </w:p>
        </w:tc>
        <w:tc>
          <w:tcPr>
            <w:tcW w:w="3816" w:type="dxa"/>
          </w:tcPr>
          <w:p w14:paraId="20EE54D5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 xml:space="preserve">Вестник </w:t>
            </w:r>
            <w:proofErr w:type="spellStart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>КазНУ</w:t>
            </w:r>
            <w:proofErr w:type="spellEnd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 xml:space="preserve">. Серия психологии и социологии. – Алматы: </w:t>
            </w:r>
            <w:r w:rsidRPr="00E8749E">
              <w:rPr>
                <w:rFonts w:ascii="Times New Roman" w:eastAsia="Times New Roman" w:hAnsi="Times New Roman" w:cs="Times New Roman"/>
                <w:lang w:val="kk-KZ" w:eastAsia="ru-RU"/>
              </w:rPr>
              <w:t>Қазақ университеті</w:t>
            </w:r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 xml:space="preserve">, 2015. – № 3 (54). – С. </w:t>
            </w:r>
            <w:proofErr w:type="gramStart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>12-17</w:t>
            </w:r>
            <w:proofErr w:type="gramEnd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4" w:type="dxa"/>
          </w:tcPr>
          <w:p w14:paraId="72393F66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proofErr w:type="spellStart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>Аксакалова</w:t>
            </w:r>
            <w:proofErr w:type="spellEnd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>Ж.К.</w:t>
            </w:r>
            <w:proofErr w:type="gramEnd"/>
          </w:p>
        </w:tc>
      </w:tr>
      <w:tr w:rsidR="00E8749E" w:rsidRPr="00E8749E" w14:paraId="140331DA" w14:textId="77777777" w:rsidTr="00E4589B">
        <w:tc>
          <w:tcPr>
            <w:tcW w:w="550" w:type="dxa"/>
          </w:tcPr>
          <w:p w14:paraId="1A9D323E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lang w:val="kk-KZ" w:eastAsia="ru-RU"/>
              </w:rPr>
              <w:t>20</w:t>
            </w:r>
          </w:p>
        </w:tc>
        <w:tc>
          <w:tcPr>
            <w:tcW w:w="3284" w:type="dxa"/>
          </w:tcPr>
          <w:p w14:paraId="1B9D3F01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caps/>
                <w:lang w:eastAsia="ru-RU"/>
              </w:rPr>
              <w:t>О</w:t>
            </w:r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 xml:space="preserve">тношение казахстанской молодежи к феномену полигинии </w:t>
            </w:r>
          </w:p>
        </w:tc>
        <w:tc>
          <w:tcPr>
            <w:tcW w:w="3816" w:type="dxa"/>
          </w:tcPr>
          <w:p w14:paraId="7A86D1F7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 xml:space="preserve">Вестник </w:t>
            </w:r>
            <w:proofErr w:type="spellStart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>КазНУ</w:t>
            </w:r>
            <w:proofErr w:type="spellEnd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 xml:space="preserve">. Серия психологии и социологии. – Алматы: </w:t>
            </w:r>
            <w:r w:rsidRPr="00E8749E">
              <w:rPr>
                <w:rFonts w:ascii="Times New Roman" w:eastAsia="Times New Roman" w:hAnsi="Times New Roman" w:cs="Times New Roman"/>
                <w:lang w:val="kk-KZ" w:eastAsia="ru-RU"/>
              </w:rPr>
              <w:t>Қазақ университеті</w:t>
            </w:r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 xml:space="preserve">, 2016. – № 2 (57). - С. </w:t>
            </w:r>
            <w:proofErr w:type="gramStart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>12-17</w:t>
            </w:r>
            <w:proofErr w:type="gramEnd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4" w:type="dxa"/>
          </w:tcPr>
          <w:p w14:paraId="2131F14F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 xml:space="preserve">Алимбаева </w:t>
            </w:r>
            <w:proofErr w:type="gramStart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>Р.Т.</w:t>
            </w:r>
            <w:proofErr w:type="gramEnd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>Айткулова</w:t>
            </w:r>
            <w:proofErr w:type="spellEnd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 xml:space="preserve"> А.Б., </w:t>
            </w:r>
            <w:proofErr w:type="spellStart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>Шорманбаева</w:t>
            </w:r>
            <w:proofErr w:type="spellEnd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 xml:space="preserve"> Д.Г.</w:t>
            </w:r>
          </w:p>
        </w:tc>
      </w:tr>
    </w:tbl>
    <w:p w14:paraId="0BEA6881" w14:textId="77777777" w:rsidR="007E183B" w:rsidRDefault="007E183B" w:rsidP="00E8749E">
      <w:pPr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99C3CFA" w14:textId="4E50C6E0" w:rsidR="00E8749E" w:rsidRPr="00E8749E" w:rsidRDefault="00E8749E" w:rsidP="00E8749E">
      <w:pPr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8749E">
        <w:rPr>
          <w:rFonts w:ascii="Times New Roman" w:eastAsia="Times New Roman" w:hAnsi="Times New Roman" w:cs="Times New Roman"/>
          <w:b/>
          <w:bCs/>
          <w:lang w:eastAsia="ru-RU"/>
        </w:rPr>
        <w:t>Соискатель</w:t>
      </w:r>
      <w:r w:rsidRPr="00E8749E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E8749E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E8749E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E8749E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E8749E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E8749E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E8749E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E8749E">
        <w:rPr>
          <w:rFonts w:ascii="Times New Roman" w:eastAsia="Times New Roman" w:hAnsi="Times New Roman" w:cs="Times New Roman"/>
          <w:b/>
          <w:bCs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lang w:val="kk-KZ" w:eastAsia="ru-RU"/>
        </w:rPr>
        <w:t xml:space="preserve">      </w:t>
      </w:r>
      <w:r w:rsidRPr="00E8749E">
        <w:rPr>
          <w:rFonts w:ascii="Times New Roman" w:eastAsia="Times New Roman" w:hAnsi="Times New Roman" w:cs="Times New Roman"/>
          <w:b/>
          <w:bCs/>
          <w:lang w:eastAsia="ru-RU"/>
        </w:rPr>
        <w:t>М.П. Кабаков</w:t>
      </w:r>
    </w:p>
    <w:p w14:paraId="71D332CD" w14:textId="77777777" w:rsidR="007E183B" w:rsidRDefault="007E183B" w:rsidP="00E8749E">
      <w:pPr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08E5FA9" w14:textId="0FCACACF" w:rsidR="00E8749E" w:rsidRPr="00E8749E" w:rsidRDefault="00E8749E" w:rsidP="00E8749E">
      <w:pPr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8749E">
        <w:rPr>
          <w:rFonts w:ascii="Times New Roman" w:eastAsia="Times New Roman" w:hAnsi="Times New Roman" w:cs="Times New Roman"/>
          <w:b/>
          <w:bCs/>
          <w:lang w:eastAsia="ru-RU"/>
        </w:rPr>
        <w:t xml:space="preserve">Главный ученый секретарь </w:t>
      </w:r>
      <w:proofErr w:type="spellStart"/>
      <w:r w:rsidRPr="00E8749E">
        <w:rPr>
          <w:rFonts w:ascii="Times New Roman" w:eastAsia="Times New Roman" w:hAnsi="Times New Roman" w:cs="Times New Roman"/>
          <w:b/>
          <w:bCs/>
          <w:lang w:eastAsia="ru-RU"/>
        </w:rPr>
        <w:t>КазНУ</w:t>
      </w:r>
      <w:proofErr w:type="spellEnd"/>
      <w:r w:rsidRPr="00E8749E">
        <w:rPr>
          <w:rFonts w:ascii="Times New Roman" w:eastAsia="Times New Roman" w:hAnsi="Times New Roman" w:cs="Times New Roman"/>
          <w:b/>
          <w:bCs/>
          <w:lang w:eastAsia="ru-RU"/>
        </w:rPr>
        <w:t xml:space="preserve"> им. аль-Фараби</w:t>
      </w:r>
      <w:r w:rsidRPr="00E8749E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E8749E">
        <w:rPr>
          <w:rFonts w:ascii="Times New Roman" w:eastAsia="Times New Roman" w:hAnsi="Times New Roman" w:cs="Times New Roman"/>
          <w:b/>
          <w:bCs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lang w:val="kk-KZ" w:eastAsia="ru-RU"/>
        </w:rPr>
        <w:t xml:space="preserve">      </w:t>
      </w:r>
      <w:proofErr w:type="gramStart"/>
      <w:r w:rsidRPr="00E8749E">
        <w:rPr>
          <w:rFonts w:ascii="Times New Roman" w:eastAsia="Times New Roman" w:hAnsi="Times New Roman" w:cs="Times New Roman"/>
          <w:b/>
          <w:bCs/>
          <w:lang w:eastAsia="ru-RU"/>
        </w:rPr>
        <w:t>Л.М.</w:t>
      </w:r>
      <w:proofErr w:type="gramEnd"/>
      <w:r w:rsidRPr="00E8749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E8749E">
        <w:rPr>
          <w:rFonts w:ascii="Times New Roman" w:eastAsia="Times New Roman" w:hAnsi="Times New Roman" w:cs="Times New Roman"/>
          <w:b/>
          <w:bCs/>
          <w:lang w:eastAsia="ru-RU"/>
        </w:rPr>
        <w:t>Шайкенова</w:t>
      </w:r>
      <w:proofErr w:type="spellEnd"/>
      <w:r w:rsidRPr="00E8749E">
        <w:rPr>
          <w:rFonts w:ascii="Times New Roman" w:eastAsia="Times New Roman" w:hAnsi="Times New Roman" w:cs="Times New Roman"/>
          <w:lang w:eastAsia="ru-RU"/>
        </w:rPr>
        <w:br w:type="page"/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50"/>
        <w:gridCol w:w="3284"/>
        <w:gridCol w:w="3816"/>
        <w:gridCol w:w="1984"/>
      </w:tblGrid>
      <w:tr w:rsidR="00E8749E" w:rsidRPr="00E8749E" w14:paraId="05AB2FF5" w14:textId="77777777" w:rsidTr="00E4589B">
        <w:tc>
          <w:tcPr>
            <w:tcW w:w="550" w:type="dxa"/>
          </w:tcPr>
          <w:p w14:paraId="20F8D4CD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>21</w:t>
            </w:r>
          </w:p>
        </w:tc>
        <w:tc>
          <w:tcPr>
            <w:tcW w:w="3284" w:type="dxa"/>
          </w:tcPr>
          <w:p w14:paraId="05088070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>Агрессивное поведение современного подростка</w:t>
            </w:r>
          </w:p>
        </w:tc>
        <w:tc>
          <w:tcPr>
            <w:tcW w:w="3816" w:type="dxa"/>
          </w:tcPr>
          <w:p w14:paraId="3233F280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 xml:space="preserve">Вестник </w:t>
            </w:r>
            <w:proofErr w:type="spellStart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>КазНУ</w:t>
            </w:r>
            <w:proofErr w:type="spellEnd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 xml:space="preserve">. Серия психологии и социологии. – Алматы: </w:t>
            </w:r>
            <w:r w:rsidRPr="00E8749E">
              <w:rPr>
                <w:rFonts w:ascii="Times New Roman" w:eastAsia="Times New Roman" w:hAnsi="Times New Roman" w:cs="Times New Roman"/>
                <w:lang w:val="kk-KZ" w:eastAsia="ru-RU"/>
              </w:rPr>
              <w:t>Қазақ университеті</w:t>
            </w:r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 xml:space="preserve">, 2016. – № 2 (57). - С. </w:t>
            </w:r>
            <w:proofErr w:type="gramStart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>18-23</w:t>
            </w:r>
            <w:proofErr w:type="gramEnd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4" w:type="dxa"/>
          </w:tcPr>
          <w:p w14:paraId="0DEAD99E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 xml:space="preserve">Алимбаева </w:t>
            </w:r>
            <w:proofErr w:type="gramStart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>Р.Т.</w:t>
            </w:r>
            <w:proofErr w:type="gramEnd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>, Лазарева Е.А.</w:t>
            </w:r>
          </w:p>
        </w:tc>
      </w:tr>
      <w:tr w:rsidR="00E8749E" w:rsidRPr="00E8749E" w14:paraId="7F1EAFC4" w14:textId="77777777" w:rsidTr="00E4589B">
        <w:tc>
          <w:tcPr>
            <w:tcW w:w="550" w:type="dxa"/>
          </w:tcPr>
          <w:p w14:paraId="135B8E44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lang w:val="kk-KZ" w:eastAsia="ru-RU"/>
              </w:rPr>
              <w:t>22</w:t>
            </w:r>
          </w:p>
        </w:tc>
        <w:tc>
          <w:tcPr>
            <w:tcW w:w="3284" w:type="dxa"/>
          </w:tcPr>
          <w:p w14:paraId="3A6D8C63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NewRomanPSMT" w:hAnsi="Times New Roman" w:cs="Times New Roman"/>
                <w:lang w:eastAsia="ru-RU"/>
              </w:rPr>
              <w:t>Депрессия, суицидальное поведение и влияние семьи в подростковом возрасте</w:t>
            </w:r>
          </w:p>
        </w:tc>
        <w:tc>
          <w:tcPr>
            <w:tcW w:w="3816" w:type="dxa"/>
          </w:tcPr>
          <w:p w14:paraId="17AF88F6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>Известия НАН РК.</w:t>
            </w:r>
            <w:r w:rsidRPr="00E8749E">
              <w:rPr>
                <w:rFonts w:ascii="Times New Roman" w:eastAsia="TimesNewRomanPS-ItalicMT" w:hAnsi="Times New Roman" w:cs="Times New Roman"/>
                <w:i/>
                <w:iCs/>
                <w:lang w:eastAsia="ru-RU"/>
              </w:rPr>
              <w:t xml:space="preserve"> </w:t>
            </w:r>
            <w:r w:rsidRPr="00E8749E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Серия общественных и гуманитарных наук. – 2016. - № 3. - </w:t>
            </w:r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gramStart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>211-215</w:t>
            </w:r>
            <w:proofErr w:type="gramEnd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4" w:type="dxa"/>
          </w:tcPr>
          <w:p w14:paraId="4425F46C" w14:textId="77777777" w:rsidR="00E8749E" w:rsidRPr="00E8749E" w:rsidRDefault="00E8749E" w:rsidP="00E8749E">
            <w:pPr>
              <w:ind w:right="-108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NewRomanPS-ItalicMT" w:hAnsi="Times New Roman" w:cs="Times New Roman"/>
                <w:iCs/>
                <w:lang w:eastAsia="ru-RU"/>
              </w:rPr>
              <w:t xml:space="preserve">Ли </w:t>
            </w:r>
            <w:proofErr w:type="gramStart"/>
            <w:r w:rsidRPr="00E8749E">
              <w:rPr>
                <w:rFonts w:ascii="Times New Roman" w:eastAsia="TimesNewRomanPS-ItalicMT" w:hAnsi="Times New Roman" w:cs="Times New Roman"/>
                <w:iCs/>
                <w:lang w:eastAsia="ru-RU"/>
              </w:rPr>
              <w:t>А.В.</w:t>
            </w:r>
            <w:proofErr w:type="gramEnd"/>
            <w:r w:rsidRPr="00E8749E">
              <w:rPr>
                <w:rFonts w:ascii="Times New Roman" w:eastAsia="TimesNewRomanPS-ItalicMT" w:hAnsi="Times New Roman" w:cs="Times New Roman"/>
                <w:iCs/>
                <w:lang w:eastAsia="ru-RU"/>
              </w:rPr>
              <w:t>, Наур-</w:t>
            </w:r>
            <w:proofErr w:type="spellStart"/>
            <w:r w:rsidRPr="00E8749E">
              <w:rPr>
                <w:rFonts w:ascii="Times New Roman" w:eastAsia="TimesNewRomanPS-ItalicMT" w:hAnsi="Times New Roman" w:cs="Times New Roman"/>
                <w:iCs/>
                <w:lang w:eastAsia="ru-RU"/>
              </w:rPr>
              <w:t>залина</w:t>
            </w:r>
            <w:proofErr w:type="spellEnd"/>
            <w:r w:rsidRPr="00E8749E">
              <w:rPr>
                <w:rFonts w:ascii="Times New Roman" w:eastAsia="TimesNewRomanPS-ItalicMT" w:hAnsi="Times New Roman" w:cs="Times New Roman"/>
                <w:iCs/>
                <w:lang w:eastAsia="ru-RU"/>
              </w:rPr>
              <w:t xml:space="preserve"> Д.Г., </w:t>
            </w:r>
            <w:proofErr w:type="spellStart"/>
            <w:r w:rsidRPr="00E8749E">
              <w:rPr>
                <w:rFonts w:ascii="Times New Roman" w:eastAsia="TimesNewRomanPS-ItalicMT" w:hAnsi="Times New Roman" w:cs="Times New Roman"/>
                <w:iCs/>
                <w:lang w:eastAsia="ru-RU"/>
              </w:rPr>
              <w:t>Аймаганбетова</w:t>
            </w:r>
            <w:proofErr w:type="spellEnd"/>
            <w:r w:rsidRPr="00E8749E">
              <w:rPr>
                <w:rFonts w:ascii="Times New Roman" w:eastAsia="TimesNewRomanPS-ItalicMT" w:hAnsi="Times New Roman" w:cs="Times New Roman"/>
                <w:iCs/>
                <w:lang w:eastAsia="ru-RU"/>
              </w:rPr>
              <w:t xml:space="preserve"> О.Х., Ем С.Т.</w:t>
            </w:r>
          </w:p>
        </w:tc>
      </w:tr>
      <w:tr w:rsidR="00E8749E" w:rsidRPr="00E8749E" w14:paraId="3EC02CA2" w14:textId="77777777" w:rsidTr="00E4589B">
        <w:tc>
          <w:tcPr>
            <w:tcW w:w="550" w:type="dxa"/>
          </w:tcPr>
          <w:p w14:paraId="5749FEEB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lang w:val="kk-KZ" w:eastAsia="ru-RU"/>
              </w:rPr>
              <w:t>23</w:t>
            </w:r>
          </w:p>
        </w:tc>
        <w:tc>
          <w:tcPr>
            <w:tcW w:w="3284" w:type="dxa"/>
          </w:tcPr>
          <w:p w14:paraId="4CC55C01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>Отношение к наказанию у осужденных насильственного типа с различным криминальным опытом</w:t>
            </w:r>
          </w:p>
        </w:tc>
        <w:tc>
          <w:tcPr>
            <w:tcW w:w="3816" w:type="dxa"/>
          </w:tcPr>
          <w:p w14:paraId="4A677C03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 xml:space="preserve">Вестник </w:t>
            </w:r>
            <w:proofErr w:type="spellStart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>КазНУ</w:t>
            </w:r>
            <w:proofErr w:type="spellEnd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 xml:space="preserve">. Серия психологии и социологии. – Алматы: </w:t>
            </w:r>
            <w:r w:rsidRPr="00E8749E">
              <w:rPr>
                <w:rFonts w:ascii="Times New Roman" w:eastAsia="Times New Roman" w:hAnsi="Times New Roman" w:cs="Times New Roman"/>
                <w:lang w:val="kk-KZ" w:eastAsia="ru-RU"/>
              </w:rPr>
              <w:t>Қазақ университеті</w:t>
            </w:r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 xml:space="preserve">, 2016. – № 3 (58). – С. </w:t>
            </w:r>
            <w:proofErr w:type="gramStart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>18-25</w:t>
            </w:r>
            <w:proofErr w:type="gramEnd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4" w:type="dxa"/>
          </w:tcPr>
          <w:p w14:paraId="7F0D5D45" w14:textId="77777777" w:rsidR="00E8749E" w:rsidRPr="00E8749E" w:rsidRDefault="00E8749E" w:rsidP="00E8749E">
            <w:pPr>
              <w:ind w:right="-108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 xml:space="preserve">Алимбаева </w:t>
            </w:r>
            <w:proofErr w:type="gramStart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>Р.Т.</w:t>
            </w:r>
            <w:proofErr w:type="gramEnd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>Барикова</w:t>
            </w:r>
            <w:proofErr w:type="spellEnd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 xml:space="preserve"> А.Р., </w:t>
            </w:r>
            <w:proofErr w:type="spellStart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>Бурленова</w:t>
            </w:r>
            <w:proofErr w:type="spellEnd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 xml:space="preserve"> С.О.</w:t>
            </w:r>
          </w:p>
        </w:tc>
      </w:tr>
      <w:tr w:rsidR="00E8749E" w:rsidRPr="00E8749E" w14:paraId="074B541A" w14:textId="77777777" w:rsidTr="00E4589B">
        <w:tc>
          <w:tcPr>
            <w:tcW w:w="550" w:type="dxa"/>
          </w:tcPr>
          <w:p w14:paraId="6D7D1366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lang w:val="kk-KZ" w:eastAsia="ru-RU"/>
              </w:rPr>
              <w:t>24</w:t>
            </w:r>
          </w:p>
        </w:tc>
        <w:tc>
          <w:tcPr>
            <w:tcW w:w="3284" w:type="dxa"/>
          </w:tcPr>
          <w:p w14:paraId="725E1402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 xml:space="preserve">Супервизия как метод профилактики профессионального выгорания педагогов-психологов </w:t>
            </w:r>
          </w:p>
        </w:tc>
        <w:tc>
          <w:tcPr>
            <w:tcW w:w="3816" w:type="dxa"/>
          </w:tcPr>
          <w:p w14:paraId="1E32768E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 xml:space="preserve">Вестник </w:t>
            </w:r>
            <w:proofErr w:type="spellStart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>КазНУ</w:t>
            </w:r>
            <w:proofErr w:type="spellEnd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 xml:space="preserve">. Серия психологии и социологии. – Алматы: </w:t>
            </w:r>
            <w:r w:rsidRPr="00E8749E">
              <w:rPr>
                <w:rFonts w:ascii="Times New Roman" w:eastAsia="Times New Roman" w:hAnsi="Times New Roman" w:cs="Times New Roman"/>
                <w:lang w:val="kk-KZ" w:eastAsia="ru-RU"/>
              </w:rPr>
              <w:t>Қазақ университеті</w:t>
            </w:r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 xml:space="preserve">, 2016. – № 4 (59). – С. </w:t>
            </w:r>
            <w:proofErr w:type="gramStart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>18-25</w:t>
            </w:r>
            <w:proofErr w:type="gramEnd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4" w:type="dxa"/>
          </w:tcPr>
          <w:p w14:paraId="10FAF9BC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proofErr w:type="spellStart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>Аплашова</w:t>
            </w:r>
            <w:proofErr w:type="spellEnd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>А.Ж.</w:t>
            </w:r>
            <w:proofErr w:type="gramEnd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>, Демиденко Р.Н.</w:t>
            </w:r>
          </w:p>
        </w:tc>
      </w:tr>
      <w:tr w:rsidR="00E8749E" w:rsidRPr="00E8749E" w14:paraId="49595E06" w14:textId="77777777" w:rsidTr="00E4589B">
        <w:tc>
          <w:tcPr>
            <w:tcW w:w="550" w:type="dxa"/>
          </w:tcPr>
          <w:p w14:paraId="6FE622C3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lang w:val="kk-KZ" w:eastAsia="ru-RU"/>
              </w:rPr>
              <w:t>25</w:t>
            </w:r>
          </w:p>
        </w:tc>
        <w:tc>
          <w:tcPr>
            <w:tcW w:w="3284" w:type="dxa"/>
          </w:tcPr>
          <w:p w14:paraId="6AD09151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lang w:val="kk-KZ"/>
              </w:rPr>
              <w:t>Социально-психологическое сопровождение инвалидов с психоневрологическими заболеваниями в условиях обслуживания на дому</w:t>
            </w:r>
          </w:p>
        </w:tc>
        <w:tc>
          <w:tcPr>
            <w:tcW w:w="3816" w:type="dxa"/>
          </w:tcPr>
          <w:p w14:paraId="5E63C1A4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 xml:space="preserve">Вестник </w:t>
            </w:r>
            <w:proofErr w:type="spellStart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>КазНУ</w:t>
            </w:r>
            <w:proofErr w:type="spellEnd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 xml:space="preserve">. Серия психологии и социологии. – Алматы: </w:t>
            </w:r>
            <w:r w:rsidRPr="00E8749E">
              <w:rPr>
                <w:rFonts w:ascii="Times New Roman" w:eastAsia="Times New Roman" w:hAnsi="Times New Roman" w:cs="Times New Roman"/>
                <w:lang w:val="kk-KZ" w:eastAsia="ru-RU"/>
              </w:rPr>
              <w:t>Қазақ университеті</w:t>
            </w:r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 xml:space="preserve">, 2017. – № 1 (60). – С. </w:t>
            </w:r>
            <w:proofErr w:type="gramStart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>40-46</w:t>
            </w:r>
            <w:proofErr w:type="gramEnd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4" w:type="dxa"/>
          </w:tcPr>
          <w:p w14:paraId="34089C1A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lang w:val="kk-KZ" w:eastAsia="ru-RU"/>
              </w:rPr>
              <w:t>Аплашова А.Ж.</w:t>
            </w:r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E8749E">
              <w:rPr>
                <w:rFonts w:ascii="Times New Roman" w:eastAsia="Times New Roman" w:hAnsi="Times New Roman" w:cs="Times New Roman"/>
                <w:lang w:val="kk-KZ" w:eastAsia="ru-RU"/>
              </w:rPr>
              <w:t>Матаев Б.А.</w:t>
            </w:r>
          </w:p>
        </w:tc>
      </w:tr>
      <w:tr w:rsidR="00E8749E" w:rsidRPr="007E183B" w14:paraId="55D7A125" w14:textId="77777777" w:rsidTr="00E4589B">
        <w:tc>
          <w:tcPr>
            <w:tcW w:w="550" w:type="dxa"/>
          </w:tcPr>
          <w:p w14:paraId="0478D816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lang w:val="kk-KZ" w:eastAsia="ru-RU"/>
              </w:rPr>
              <w:t>26</w:t>
            </w:r>
          </w:p>
        </w:tc>
        <w:tc>
          <w:tcPr>
            <w:tcW w:w="3284" w:type="dxa"/>
          </w:tcPr>
          <w:p w14:paraId="2B06778B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Calibri" w:hAnsi="Times New Roman" w:cs="Times New Roman"/>
                <w:shd w:val="clear" w:color="auto" w:fill="FFFFFF"/>
                <w:lang w:val="en-US"/>
              </w:rPr>
              <w:t>Gender features of personal characteristics of students-leaders</w:t>
            </w:r>
          </w:p>
        </w:tc>
        <w:tc>
          <w:tcPr>
            <w:tcW w:w="3816" w:type="dxa"/>
          </w:tcPr>
          <w:p w14:paraId="3224E823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 xml:space="preserve">Вестник </w:t>
            </w:r>
            <w:proofErr w:type="spellStart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>КазНУ</w:t>
            </w:r>
            <w:proofErr w:type="spellEnd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 xml:space="preserve">. Серия психологии и социологии. – Алматы: </w:t>
            </w:r>
            <w:r w:rsidRPr="00E8749E">
              <w:rPr>
                <w:rFonts w:ascii="Times New Roman" w:eastAsia="Times New Roman" w:hAnsi="Times New Roman" w:cs="Times New Roman"/>
                <w:lang w:val="kk-KZ" w:eastAsia="ru-RU"/>
              </w:rPr>
              <w:t>Қазақ университеті</w:t>
            </w:r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 xml:space="preserve">, 2017. – № 1 (60). – С. </w:t>
            </w:r>
            <w:proofErr w:type="gramStart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>12-18</w:t>
            </w:r>
            <w:proofErr w:type="gramEnd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4" w:type="dxa"/>
          </w:tcPr>
          <w:p w14:paraId="4CEA5BFC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Calibri" w:hAnsi="Times New Roman" w:cs="Times New Roman"/>
                <w:lang w:val="kk-KZ"/>
              </w:rPr>
              <w:t>Аplashova A.Zh., Kolyuh O.A., Zholdabayeva A.S.</w:t>
            </w:r>
          </w:p>
        </w:tc>
      </w:tr>
      <w:tr w:rsidR="00E8749E" w:rsidRPr="007E183B" w14:paraId="1AFE0CB2" w14:textId="77777777" w:rsidTr="00E4589B">
        <w:tc>
          <w:tcPr>
            <w:tcW w:w="550" w:type="dxa"/>
          </w:tcPr>
          <w:p w14:paraId="4C4DF709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lang w:val="kk-KZ" w:eastAsia="ru-RU"/>
              </w:rPr>
              <w:t>27</w:t>
            </w:r>
          </w:p>
        </w:tc>
        <w:tc>
          <w:tcPr>
            <w:tcW w:w="3284" w:type="dxa"/>
          </w:tcPr>
          <w:p w14:paraId="660AF201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>Исследование особенностей базовых эмоций у представителей различных культур</w:t>
            </w:r>
          </w:p>
        </w:tc>
        <w:tc>
          <w:tcPr>
            <w:tcW w:w="3816" w:type="dxa"/>
          </w:tcPr>
          <w:p w14:paraId="4CF2F31E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 xml:space="preserve">Вестник </w:t>
            </w:r>
            <w:proofErr w:type="spellStart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>КазНУ</w:t>
            </w:r>
            <w:proofErr w:type="spellEnd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 xml:space="preserve">. Серия психологии и социологии. – Алматы: </w:t>
            </w:r>
            <w:r w:rsidRPr="00E8749E">
              <w:rPr>
                <w:rFonts w:ascii="Times New Roman" w:eastAsia="Times New Roman" w:hAnsi="Times New Roman" w:cs="Times New Roman"/>
                <w:lang w:val="kk-KZ" w:eastAsia="ru-RU"/>
              </w:rPr>
              <w:t>Қазақ университеті</w:t>
            </w:r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 xml:space="preserve">, 2017. – № 1 (60). – С. </w:t>
            </w:r>
            <w:proofErr w:type="gramStart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>58-64</w:t>
            </w:r>
            <w:proofErr w:type="gramEnd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4" w:type="dxa"/>
          </w:tcPr>
          <w:p w14:paraId="1F65AF2D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lang w:val="kk-KZ" w:eastAsia="ru-RU"/>
              </w:rPr>
              <w:t>Колюх О.А., Аплашова А.Ж., Габдулина М.А.</w:t>
            </w:r>
          </w:p>
        </w:tc>
      </w:tr>
      <w:tr w:rsidR="00E8749E" w:rsidRPr="00E8749E" w14:paraId="726CD185" w14:textId="77777777" w:rsidTr="00E4589B">
        <w:tc>
          <w:tcPr>
            <w:tcW w:w="550" w:type="dxa"/>
          </w:tcPr>
          <w:p w14:paraId="1F39B6BF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lang w:val="kk-KZ" w:eastAsia="ru-RU"/>
              </w:rPr>
              <w:t>28</w:t>
            </w:r>
          </w:p>
        </w:tc>
        <w:tc>
          <w:tcPr>
            <w:tcW w:w="3284" w:type="dxa"/>
          </w:tcPr>
          <w:p w14:paraId="04248C11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исследований феномена мимикрии в психологии</w:t>
            </w:r>
          </w:p>
        </w:tc>
        <w:tc>
          <w:tcPr>
            <w:tcW w:w="3816" w:type="dxa"/>
          </w:tcPr>
          <w:p w14:paraId="091E1104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 xml:space="preserve">Вестник Евразийского гуманитарного института. Научный журнал. – Астана. 2017. - № 2. – С. </w:t>
            </w:r>
            <w:proofErr w:type="gramStart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>58 – 62</w:t>
            </w:r>
            <w:proofErr w:type="gramEnd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4" w:type="dxa"/>
          </w:tcPr>
          <w:p w14:paraId="617F79B4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proofErr w:type="spellStart"/>
            <w:r w:rsidRPr="00E8749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Ризулла</w:t>
            </w:r>
            <w:proofErr w:type="spellEnd"/>
            <w:r w:rsidRPr="00E8749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А.Р., </w:t>
            </w:r>
            <w:proofErr w:type="spellStart"/>
            <w:r w:rsidRPr="00E8749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Ташимова</w:t>
            </w:r>
            <w:proofErr w:type="spellEnd"/>
            <w:r w:rsidRPr="00E8749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proofErr w:type="gramStart"/>
            <w:r w:rsidRPr="00E8749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Ф.С.</w:t>
            </w:r>
            <w:proofErr w:type="gramEnd"/>
          </w:p>
        </w:tc>
      </w:tr>
      <w:tr w:rsidR="00E8749E" w:rsidRPr="00E8749E" w14:paraId="5A5D703F" w14:textId="77777777" w:rsidTr="00E4589B">
        <w:tc>
          <w:tcPr>
            <w:tcW w:w="550" w:type="dxa"/>
          </w:tcPr>
          <w:p w14:paraId="53AEC111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lang w:val="kk-KZ" w:eastAsia="ru-RU"/>
              </w:rPr>
              <w:t>29</w:t>
            </w:r>
          </w:p>
        </w:tc>
        <w:tc>
          <w:tcPr>
            <w:tcW w:w="3284" w:type="dxa"/>
          </w:tcPr>
          <w:p w14:paraId="72319CCA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>Стаж совместной жизни и возраст супругов как факторы их конфликтного поведения</w:t>
            </w:r>
          </w:p>
        </w:tc>
        <w:tc>
          <w:tcPr>
            <w:tcW w:w="3816" w:type="dxa"/>
          </w:tcPr>
          <w:p w14:paraId="7458D5A2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 xml:space="preserve">Вестник </w:t>
            </w:r>
            <w:proofErr w:type="spellStart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>КазНПУ</w:t>
            </w:r>
            <w:proofErr w:type="spellEnd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 xml:space="preserve"> им. Абая. </w:t>
            </w:r>
            <w:r w:rsidRPr="00E874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Серия «Психология». – 2017. - №3(52). – С. </w:t>
            </w:r>
            <w:proofErr w:type="gramStart"/>
            <w:r w:rsidRPr="00E8749E">
              <w:rPr>
                <w:rFonts w:ascii="Times New Roman" w:eastAsia="Times New Roman" w:hAnsi="Times New Roman" w:cs="Times New Roman"/>
                <w:bCs/>
                <w:lang w:eastAsia="ru-RU"/>
              </w:rPr>
              <w:t>39 – 43</w:t>
            </w:r>
            <w:proofErr w:type="gramEnd"/>
            <w:r w:rsidRPr="00E8749E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984" w:type="dxa"/>
          </w:tcPr>
          <w:p w14:paraId="0F08A98E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 xml:space="preserve">Валиева </w:t>
            </w:r>
            <w:proofErr w:type="gramStart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>А.Б.</w:t>
            </w:r>
            <w:proofErr w:type="gramEnd"/>
          </w:p>
        </w:tc>
      </w:tr>
      <w:tr w:rsidR="00E8749E" w:rsidRPr="00E8749E" w14:paraId="0982179D" w14:textId="77777777" w:rsidTr="00E4589B">
        <w:tc>
          <w:tcPr>
            <w:tcW w:w="550" w:type="dxa"/>
          </w:tcPr>
          <w:p w14:paraId="4DA7FB8D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lang w:val="kk-KZ" w:eastAsia="ru-RU"/>
              </w:rPr>
              <w:t>30</w:t>
            </w:r>
          </w:p>
        </w:tc>
        <w:tc>
          <w:tcPr>
            <w:tcW w:w="3284" w:type="dxa"/>
          </w:tcPr>
          <w:p w14:paraId="406A21D2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Calibri" w:hAnsi="Times New Roman" w:cs="Times New Roman"/>
                <w:lang w:eastAsia="ar-SA"/>
              </w:rPr>
              <w:t>Типология современного терроризма: социально-психологический анализ</w:t>
            </w:r>
          </w:p>
        </w:tc>
        <w:tc>
          <w:tcPr>
            <w:tcW w:w="3816" w:type="dxa"/>
          </w:tcPr>
          <w:p w14:paraId="42A047B6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 xml:space="preserve">Вестник </w:t>
            </w:r>
            <w:proofErr w:type="spellStart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>КазНПУ</w:t>
            </w:r>
            <w:proofErr w:type="spellEnd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 xml:space="preserve"> им. Абая.</w:t>
            </w:r>
            <w:r w:rsidRPr="00E8749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Серия «Психология»</w:t>
            </w:r>
            <w:r w:rsidRPr="00E8749E">
              <w:rPr>
                <w:rFonts w:ascii="Times New Roman" w:eastAsia="Times New Roman" w:hAnsi="Times New Roman" w:cs="Times New Roman"/>
                <w:bCs/>
                <w:lang w:eastAsia="ru-RU"/>
              </w:rPr>
              <w:t>. –</w:t>
            </w:r>
            <w:r w:rsidRPr="00E8749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2017</w:t>
            </w:r>
            <w:r w:rsidRPr="00E8749E">
              <w:rPr>
                <w:rFonts w:ascii="Times New Roman" w:eastAsia="Times New Roman" w:hAnsi="Times New Roman" w:cs="Times New Roman"/>
                <w:bCs/>
                <w:lang w:eastAsia="ru-RU"/>
              </w:rPr>
              <w:t>. -№3(52). – С.</w:t>
            </w:r>
            <w:r w:rsidRPr="00E8749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E8749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44</w:t>
            </w:r>
            <w:r w:rsidRPr="00E874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– 49</w:t>
            </w:r>
            <w:proofErr w:type="gramEnd"/>
            <w:r w:rsidRPr="00E8749E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984" w:type="dxa"/>
          </w:tcPr>
          <w:p w14:paraId="19EBE377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proofErr w:type="spellStart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>Аксакалова</w:t>
            </w:r>
            <w:proofErr w:type="spellEnd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>М.К.</w:t>
            </w:r>
            <w:proofErr w:type="gramEnd"/>
          </w:p>
        </w:tc>
      </w:tr>
      <w:tr w:rsidR="00E8749E" w:rsidRPr="00E8749E" w14:paraId="1BF20644" w14:textId="77777777" w:rsidTr="00E4589B">
        <w:tc>
          <w:tcPr>
            <w:tcW w:w="550" w:type="dxa"/>
          </w:tcPr>
          <w:p w14:paraId="5ED08B2B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lang w:val="kk-KZ" w:eastAsia="ru-RU"/>
              </w:rPr>
              <w:t>31</w:t>
            </w:r>
          </w:p>
        </w:tc>
        <w:tc>
          <w:tcPr>
            <w:tcW w:w="3284" w:type="dxa"/>
          </w:tcPr>
          <w:p w14:paraId="0177E61D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Calibri" w:hAnsi="Times New Roman" w:cs="Times New Roman"/>
                <w:shd w:val="clear" w:color="auto" w:fill="FDFDFD"/>
                <w:lang w:val="kk-KZ"/>
              </w:rPr>
              <w:t xml:space="preserve">Тhe experience of adaptation of </w:t>
            </w:r>
            <w:r w:rsidRPr="00E8749E">
              <w:rPr>
                <w:rFonts w:ascii="Times New Roman" w:eastAsia="Calibri" w:hAnsi="Times New Roman" w:cs="Times New Roman"/>
                <w:shd w:val="clear" w:color="auto" w:fill="FDFDFD"/>
                <w:lang w:val="en-US"/>
              </w:rPr>
              <w:t>V. Fisher’s questionnaire "divorce adjustment scale" in Kazakhstan</w:t>
            </w:r>
          </w:p>
        </w:tc>
        <w:tc>
          <w:tcPr>
            <w:tcW w:w="3816" w:type="dxa"/>
          </w:tcPr>
          <w:p w14:paraId="6FC392D1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49E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Вестник КазНУ. Серия психологии и социологии. – Алматы: Қазақ университеті. </w:t>
            </w:r>
            <w:r w:rsidRPr="00E8749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kk-KZ" w:eastAsia="ru-RU"/>
              </w:rPr>
              <w:t>- 2018. - №1 (64). – С. 163 -172</w:t>
            </w:r>
            <w:r w:rsidRPr="00E8749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984" w:type="dxa"/>
          </w:tcPr>
          <w:p w14:paraId="3CE4432E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lang w:val="kk-KZ" w:eastAsia="ru-RU"/>
              </w:rPr>
              <w:t>Slanbekova G</w:t>
            </w:r>
            <w:r w:rsidRPr="00E8749E">
              <w:rPr>
                <w:rFonts w:ascii="Times New Roman" w:eastAsia="Times New Roman" w:hAnsi="Times New Roman" w:cs="Times New Roman"/>
                <w:lang w:val="en-US" w:eastAsia="ru-RU"/>
              </w:rPr>
              <w:t>.K.</w:t>
            </w:r>
            <w:r w:rsidRPr="00E8749E">
              <w:rPr>
                <w:rFonts w:ascii="Times New Roman" w:eastAsia="Times New Roman" w:hAnsi="Times New Roman" w:cs="Times New Roman"/>
                <w:lang w:val="kk-KZ" w:eastAsia="ru-RU"/>
              </w:rPr>
              <w:t xml:space="preserve">, </w:t>
            </w:r>
            <w:r w:rsidRPr="00E8749E">
              <w:rPr>
                <w:rFonts w:ascii="Times New Roman" w:eastAsia="Times New Roman" w:hAnsi="Times New Roman" w:cs="Times New Roman"/>
                <w:lang w:val="en-US" w:eastAsia="ru-RU"/>
              </w:rPr>
              <w:t>Man Ch. Chung</w:t>
            </w:r>
          </w:p>
        </w:tc>
      </w:tr>
      <w:tr w:rsidR="00E8749E" w:rsidRPr="00E8749E" w14:paraId="11B19382" w14:textId="77777777" w:rsidTr="00E4589B">
        <w:tc>
          <w:tcPr>
            <w:tcW w:w="550" w:type="dxa"/>
          </w:tcPr>
          <w:p w14:paraId="2EE72E47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lang w:val="kk-KZ" w:eastAsia="ru-RU"/>
              </w:rPr>
              <w:t>32</w:t>
            </w:r>
          </w:p>
        </w:tc>
        <w:tc>
          <w:tcPr>
            <w:tcW w:w="3284" w:type="dxa"/>
          </w:tcPr>
          <w:p w14:paraId="75E72FE2" w14:textId="77777777" w:rsidR="00E8749E" w:rsidRPr="00E8749E" w:rsidRDefault="00E8749E" w:rsidP="00E8749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bCs/>
                <w:color w:val="000000"/>
                <w:bdr w:val="nil"/>
                <w:shd w:val="clear" w:color="auto" w:fill="FEFFFE"/>
                <w:lang w:eastAsia="ru-RU"/>
              </w:rPr>
            </w:pPr>
            <w:r w:rsidRPr="00E8749E">
              <w:rPr>
                <w:rFonts w:ascii="Times New Roman" w:eastAsia="Arial Unicode MS" w:hAnsi="Times New Roman" w:cs="Times New Roman"/>
                <w:bCs/>
                <w:color w:val="000000"/>
                <w:bdr w:val="nil"/>
                <w:shd w:val="clear" w:color="auto" w:fill="FEFFFE"/>
                <w:lang w:eastAsia="ru-RU"/>
              </w:rPr>
              <w:t>Особенности психологической дистанции</w:t>
            </w:r>
          </w:p>
          <w:p w14:paraId="4124E5FD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bCs/>
                <w:shd w:val="clear" w:color="auto" w:fill="FEFFFE"/>
                <w:lang w:eastAsia="ru-RU"/>
              </w:rPr>
              <w:t>между детьми и родителями</w:t>
            </w:r>
          </w:p>
        </w:tc>
        <w:tc>
          <w:tcPr>
            <w:tcW w:w="3816" w:type="dxa"/>
          </w:tcPr>
          <w:p w14:paraId="3F980289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 xml:space="preserve">Вестник </w:t>
            </w:r>
            <w:proofErr w:type="spellStart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>КазНПУ</w:t>
            </w:r>
            <w:proofErr w:type="spellEnd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 xml:space="preserve"> им. Абая.</w:t>
            </w:r>
            <w:r w:rsidRPr="00E8749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Серия «Психология»</w:t>
            </w:r>
            <w:r w:rsidRPr="00E874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– Алматы, 2018. - № 1 (54). – С. </w:t>
            </w:r>
            <w:proofErr w:type="gramStart"/>
            <w:r w:rsidRPr="00E8749E">
              <w:rPr>
                <w:rFonts w:ascii="Times New Roman" w:eastAsia="Times New Roman" w:hAnsi="Times New Roman" w:cs="Times New Roman"/>
                <w:bCs/>
                <w:lang w:eastAsia="ru-RU"/>
              </w:rPr>
              <w:t>200-204</w:t>
            </w:r>
            <w:proofErr w:type="gramEnd"/>
            <w:r w:rsidRPr="00E8749E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984" w:type="dxa"/>
          </w:tcPr>
          <w:p w14:paraId="45A623A0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lang w:val="kk-KZ" w:eastAsia="ru-RU"/>
              </w:rPr>
              <w:t>Касымбекова А.А.</w:t>
            </w:r>
          </w:p>
        </w:tc>
      </w:tr>
    </w:tbl>
    <w:p w14:paraId="6474A8A8" w14:textId="77777777" w:rsidR="00E8749E" w:rsidRPr="00E8749E" w:rsidRDefault="00E8749E" w:rsidP="00E8749E">
      <w:pPr>
        <w:ind w:firstLine="70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A772B57" w14:textId="6D55FB85" w:rsidR="00E8749E" w:rsidRPr="00E8749E" w:rsidRDefault="00E8749E" w:rsidP="00E8749E">
      <w:pPr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8749E">
        <w:rPr>
          <w:rFonts w:ascii="Times New Roman" w:eastAsia="Times New Roman" w:hAnsi="Times New Roman" w:cs="Times New Roman"/>
          <w:b/>
          <w:bCs/>
          <w:lang w:eastAsia="ru-RU"/>
        </w:rPr>
        <w:t>Соискатель</w:t>
      </w:r>
      <w:r w:rsidRPr="00E8749E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E8749E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E8749E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E8749E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E8749E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E8749E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E8749E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E8749E">
        <w:rPr>
          <w:rFonts w:ascii="Times New Roman" w:eastAsia="Times New Roman" w:hAnsi="Times New Roman" w:cs="Times New Roman"/>
          <w:b/>
          <w:bCs/>
          <w:lang w:eastAsia="ru-RU"/>
        </w:rPr>
        <w:tab/>
      </w:r>
      <w:proofErr w:type="gramStart"/>
      <w:r w:rsidRPr="00E8749E">
        <w:rPr>
          <w:rFonts w:ascii="Times New Roman" w:eastAsia="Times New Roman" w:hAnsi="Times New Roman" w:cs="Times New Roman"/>
          <w:b/>
          <w:bCs/>
          <w:lang w:eastAsia="ru-RU"/>
        </w:rPr>
        <w:t>М.П.</w:t>
      </w:r>
      <w:proofErr w:type="gramEnd"/>
      <w:r w:rsidRPr="00E8749E">
        <w:rPr>
          <w:rFonts w:ascii="Times New Roman" w:eastAsia="Times New Roman" w:hAnsi="Times New Roman" w:cs="Times New Roman"/>
          <w:b/>
          <w:bCs/>
          <w:lang w:eastAsia="ru-RU"/>
        </w:rPr>
        <w:t xml:space="preserve"> Кабакова</w:t>
      </w:r>
    </w:p>
    <w:p w14:paraId="78C6A189" w14:textId="77777777" w:rsidR="00E8749E" w:rsidRPr="00E8749E" w:rsidRDefault="00E8749E" w:rsidP="00E8749E">
      <w:pPr>
        <w:ind w:firstLine="70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7300B6A" w14:textId="169F1A99" w:rsidR="00E8749E" w:rsidRPr="00E8749E" w:rsidRDefault="00E8749E" w:rsidP="00E8749E">
      <w:pPr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8749E">
        <w:rPr>
          <w:rFonts w:ascii="Times New Roman" w:eastAsia="Times New Roman" w:hAnsi="Times New Roman" w:cs="Times New Roman"/>
          <w:b/>
          <w:bCs/>
          <w:lang w:eastAsia="ru-RU"/>
        </w:rPr>
        <w:t xml:space="preserve">Главный ученый секретарь </w:t>
      </w:r>
      <w:proofErr w:type="spellStart"/>
      <w:r w:rsidRPr="00E8749E">
        <w:rPr>
          <w:rFonts w:ascii="Times New Roman" w:eastAsia="Times New Roman" w:hAnsi="Times New Roman" w:cs="Times New Roman"/>
          <w:b/>
          <w:bCs/>
          <w:lang w:eastAsia="ru-RU"/>
        </w:rPr>
        <w:t>КазНУ</w:t>
      </w:r>
      <w:proofErr w:type="spellEnd"/>
      <w:r w:rsidRPr="00E8749E">
        <w:rPr>
          <w:rFonts w:ascii="Times New Roman" w:eastAsia="Times New Roman" w:hAnsi="Times New Roman" w:cs="Times New Roman"/>
          <w:b/>
          <w:bCs/>
          <w:lang w:eastAsia="ru-RU"/>
        </w:rPr>
        <w:t xml:space="preserve"> им. аль-Фараби</w:t>
      </w:r>
      <w:r w:rsidRPr="00E8749E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E8749E">
        <w:rPr>
          <w:rFonts w:ascii="Times New Roman" w:eastAsia="Times New Roman" w:hAnsi="Times New Roman" w:cs="Times New Roman"/>
          <w:b/>
          <w:bCs/>
          <w:lang w:eastAsia="ru-RU"/>
        </w:rPr>
        <w:tab/>
      </w:r>
      <w:proofErr w:type="gramStart"/>
      <w:r w:rsidRPr="00E8749E">
        <w:rPr>
          <w:rFonts w:ascii="Times New Roman" w:eastAsia="Times New Roman" w:hAnsi="Times New Roman" w:cs="Times New Roman"/>
          <w:b/>
          <w:bCs/>
          <w:lang w:eastAsia="ru-RU"/>
        </w:rPr>
        <w:t>Л.М.</w:t>
      </w:r>
      <w:proofErr w:type="gramEnd"/>
      <w:r w:rsidRPr="00E8749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E8749E">
        <w:rPr>
          <w:rFonts w:ascii="Times New Roman" w:eastAsia="Times New Roman" w:hAnsi="Times New Roman" w:cs="Times New Roman"/>
          <w:b/>
          <w:bCs/>
          <w:lang w:eastAsia="ru-RU"/>
        </w:rPr>
        <w:t>Шайкенова</w:t>
      </w:r>
      <w:proofErr w:type="spellEnd"/>
    </w:p>
    <w:p w14:paraId="0932CB16" w14:textId="77777777" w:rsidR="00E8749E" w:rsidRPr="00E8749E" w:rsidRDefault="00E8749E" w:rsidP="00E8749E">
      <w:pPr>
        <w:rPr>
          <w:rFonts w:ascii="Times New Roman" w:eastAsia="Times New Roman" w:hAnsi="Times New Roman" w:cs="Times New Roman"/>
          <w:lang w:eastAsia="ru-RU"/>
        </w:rPr>
      </w:pPr>
      <w:r w:rsidRPr="00E8749E">
        <w:rPr>
          <w:rFonts w:ascii="Times New Roman" w:eastAsia="Times New Roman" w:hAnsi="Times New Roman" w:cs="Times New Roman"/>
          <w:lang w:eastAsia="ru-RU"/>
        </w:rPr>
        <w:br w:type="page"/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50"/>
        <w:gridCol w:w="3284"/>
        <w:gridCol w:w="3816"/>
        <w:gridCol w:w="1984"/>
      </w:tblGrid>
      <w:tr w:rsidR="00E8749E" w:rsidRPr="00E8749E" w14:paraId="7CED5BFD" w14:textId="77777777" w:rsidTr="00E4589B">
        <w:tc>
          <w:tcPr>
            <w:tcW w:w="550" w:type="dxa"/>
          </w:tcPr>
          <w:p w14:paraId="7CA5BBEB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>33</w:t>
            </w:r>
          </w:p>
        </w:tc>
        <w:tc>
          <w:tcPr>
            <w:tcW w:w="3284" w:type="dxa"/>
          </w:tcPr>
          <w:p w14:paraId="7D2717A9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>Религиозная ориентация супругов как фактор отношений в межнациональном браке: психологический аспект</w:t>
            </w:r>
          </w:p>
        </w:tc>
        <w:tc>
          <w:tcPr>
            <w:tcW w:w="3816" w:type="dxa"/>
          </w:tcPr>
          <w:p w14:paraId="5FC3A0CF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Вестник КазНУ. Серия психологии и социологии. – Алматы: Қазақ университеті. </w:t>
            </w:r>
            <w:r w:rsidRPr="00E8749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kk-KZ" w:eastAsia="ru-RU"/>
              </w:rPr>
              <w:t>- 2018. - № 2 (65). – С. 22-33.</w:t>
            </w:r>
          </w:p>
        </w:tc>
        <w:tc>
          <w:tcPr>
            <w:tcW w:w="1984" w:type="dxa"/>
          </w:tcPr>
          <w:p w14:paraId="6EFD0D1F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lang w:val="kk-KZ" w:eastAsia="ru-RU"/>
              </w:rPr>
              <w:t>Валиева А.Б.</w:t>
            </w:r>
          </w:p>
        </w:tc>
      </w:tr>
      <w:tr w:rsidR="00E8749E" w:rsidRPr="00E8749E" w14:paraId="7DBD2C33" w14:textId="77777777" w:rsidTr="00E4589B">
        <w:tc>
          <w:tcPr>
            <w:tcW w:w="550" w:type="dxa"/>
          </w:tcPr>
          <w:p w14:paraId="38EEF152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lang w:val="kk-KZ" w:eastAsia="ru-RU"/>
              </w:rPr>
              <w:t>34</w:t>
            </w:r>
          </w:p>
        </w:tc>
        <w:tc>
          <w:tcPr>
            <w:tcW w:w="3284" w:type="dxa"/>
          </w:tcPr>
          <w:p w14:paraId="41ACACBB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>Особенности отношений в системе «мать и дочь» и образ будущей семьи</w:t>
            </w:r>
          </w:p>
        </w:tc>
        <w:tc>
          <w:tcPr>
            <w:tcW w:w="3816" w:type="dxa"/>
          </w:tcPr>
          <w:p w14:paraId="186B68E3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Вестник КазНУ. Серия </w:t>
            </w:r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 xml:space="preserve">психологии и социологии. – Алматы: </w:t>
            </w:r>
            <w:r w:rsidRPr="00E8749E">
              <w:rPr>
                <w:rFonts w:ascii="Times New Roman" w:eastAsia="Times New Roman" w:hAnsi="Times New Roman" w:cs="Times New Roman"/>
                <w:lang w:val="kk-KZ" w:eastAsia="ru-RU"/>
              </w:rPr>
              <w:t>Қазақ университеті.</w:t>
            </w:r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8749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- 2018. - №3 (66). – </w:t>
            </w:r>
            <w:proofErr w:type="gramStart"/>
            <w:r w:rsidRPr="00E8749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53-63</w:t>
            </w:r>
            <w:proofErr w:type="gramEnd"/>
            <w:r w:rsidRPr="00E8749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984" w:type="dxa"/>
          </w:tcPr>
          <w:p w14:paraId="6BA395F8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proofErr w:type="spellStart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>Сланбекова</w:t>
            </w:r>
            <w:proofErr w:type="spellEnd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>Г.К.</w:t>
            </w:r>
            <w:proofErr w:type="gramEnd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>, Алимбаева Р.Т.</w:t>
            </w:r>
          </w:p>
        </w:tc>
      </w:tr>
      <w:tr w:rsidR="00E8749E" w:rsidRPr="00E8749E" w14:paraId="68145477" w14:textId="77777777" w:rsidTr="00E4589B">
        <w:tc>
          <w:tcPr>
            <w:tcW w:w="550" w:type="dxa"/>
          </w:tcPr>
          <w:p w14:paraId="5D5589F3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lang w:val="kk-KZ" w:eastAsia="ru-RU"/>
              </w:rPr>
              <w:t>35</w:t>
            </w:r>
          </w:p>
        </w:tc>
        <w:tc>
          <w:tcPr>
            <w:tcW w:w="3284" w:type="dxa"/>
          </w:tcPr>
          <w:p w14:paraId="359A1EFF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Влияние разницы в возрасте супругов на причины супружеских конфликтов</w:t>
            </w:r>
          </w:p>
        </w:tc>
        <w:tc>
          <w:tcPr>
            <w:tcW w:w="3816" w:type="dxa"/>
          </w:tcPr>
          <w:p w14:paraId="74A3EFCE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 xml:space="preserve">Вестник ЕНУ. Серия Педагогика. Психология. Социология. – 2018. - № 3 (124). – С. </w:t>
            </w:r>
            <w:proofErr w:type="gramStart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>148-152</w:t>
            </w:r>
            <w:proofErr w:type="gramEnd"/>
            <w:r w:rsidRPr="00E8749E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984" w:type="dxa"/>
          </w:tcPr>
          <w:p w14:paraId="5033A380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lang w:val="kk-KZ" w:eastAsia="ru-RU"/>
              </w:rPr>
              <w:t>Валиева А.Б.</w:t>
            </w:r>
          </w:p>
        </w:tc>
      </w:tr>
      <w:tr w:rsidR="00E8749E" w:rsidRPr="007E183B" w14:paraId="69AF79EC" w14:textId="77777777" w:rsidTr="00E4589B">
        <w:tc>
          <w:tcPr>
            <w:tcW w:w="550" w:type="dxa"/>
          </w:tcPr>
          <w:p w14:paraId="6EF959CE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lang w:val="kk-KZ" w:eastAsia="ru-RU"/>
              </w:rPr>
              <w:t>36</w:t>
            </w:r>
          </w:p>
        </w:tc>
        <w:tc>
          <w:tcPr>
            <w:tcW w:w="3284" w:type="dxa"/>
          </w:tcPr>
          <w:p w14:paraId="6EF72859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Study of independence as influence on the development of social and psychological peculiarities of the personality of dependent mothers </w:t>
            </w:r>
          </w:p>
        </w:tc>
        <w:tc>
          <w:tcPr>
            <w:tcW w:w="3816" w:type="dxa"/>
          </w:tcPr>
          <w:p w14:paraId="1AD3C98F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 xml:space="preserve">Вестник </w:t>
            </w:r>
            <w:proofErr w:type="spellStart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>КазНУ</w:t>
            </w:r>
            <w:proofErr w:type="spellEnd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E8749E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Серия </w:t>
            </w:r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 xml:space="preserve">психологии и социологии. – Алматы: </w:t>
            </w:r>
            <w:r w:rsidRPr="00E8749E">
              <w:rPr>
                <w:rFonts w:ascii="Times New Roman" w:eastAsia="Times New Roman" w:hAnsi="Times New Roman" w:cs="Times New Roman"/>
                <w:lang w:val="kk-KZ" w:eastAsia="ru-RU"/>
              </w:rPr>
              <w:t>Қазақ университеті.</w:t>
            </w:r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8749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– 2018. - № 4 (67). – С.113-123.</w:t>
            </w:r>
          </w:p>
        </w:tc>
        <w:tc>
          <w:tcPr>
            <w:tcW w:w="1984" w:type="dxa"/>
          </w:tcPr>
          <w:p w14:paraId="49E823BA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Babicheva A.S., Aimaganbetova o.Kh., Bimagambetova Zh.T., Kasym l., Faizullina A.K. </w:t>
            </w:r>
          </w:p>
        </w:tc>
      </w:tr>
      <w:tr w:rsidR="00E8749E" w:rsidRPr="007E183B" w14:paraId="06703334" w14:textId="77777777" w:rsidTr="00E4589B">
        <w:tc>
          <w:tcPr>
            <w:tcW w:w="550" w:type="dxa"/>
          </w:tcPr>
          <w:p w14:paraId="0BE54D65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lang w:val="kk-KZ" w:eastAsia="ru-RU"/>
              </w:rPr>
              <w:t>37</w:t>
            </w:r>
          </w:p>
        </w:tc>
        <w:tc>
          <w:tcPr>
            <w:tcW w:w="3284" w:type="dxa"/>
          </w:tcPr>
          <w:p w14:paraId="76D6DC6D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NewRomanPSMT" w:hAnsi="Times New Roman" w:cs="Times New Roman"/>
                <w:lang w:val="en-US" w:eastAsia="ru-RU"/>
              </w:rPr>
              <w:t>Subjective well-being investigations: domestic and foreign psychology</w:t>
            </w:r>
          </w:p>
        </w:tc>
        <w:tc>
          <w:tcPr>
            <w:tcW w:w="3816" w:type="dxa"/>
          </w:tcPr>
          <w:p w14:paraId="2BD33F67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49E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Вестник </w:t>
            </w:r>
            <w:proofErr w:type="spellStart"/>
            <w:r w:rsidRPr="00E8749E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КазНУ</w:t>
            </w:r>
            <w:proofErr w:type="spellEnd"/>
            <w:r w:rsidRPr="00E8749E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. </w:t>
            </w:r>
            <w:r w:rsidRPr="00E8749E">
              <w:rPr>
                <w:rFonts w:ascii="Times New Roman" w:eastAsia="Times New Roman" w:hAnsi="Times New Roman" w:cs="Times New Roman"/>
                <w:szCs w:val="18"/>
                <w:lang w:val="kk-KZ" w:eastAsia="ru-RU"/>
              </w:rPr>
              <w:t xml:space="preserve">Серия </w:t>
            </w:r>
            <w:r w:rsidRPr="00E8749E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психологии и социологии. – Алматы: </w:t>
            </w:r>
            <w:r w:rsidRPr="00E8749E">
              <w:rPr>
                <w:rFonts w:ascii="Times New Roman" w:eastAsia="Times New Roman" w:hAnsi="Times New Roman" w:cs="Times New Roman"/>
                <w:szCs w:val="18"/>
                <w:lang w:val="kk-KZ" w:eastAsia="ru-RU"/>
              </w:rPr>
              <w:t>Қазақ университеті.</w:t>
            </w:r>
            <w:r w:rsidRPr="00E8749E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</w:t>
            </w:r>
            <w:r w:rsidRPr="00E8749E">
              <w:rPr>
                <w:rFonts w:ascii="Times New Roman" w:eastAsia="Times New Roman" w:hAnsi="Times New Roman" w:cs="Times New Roman"/>
                <w:color w:val="000000"/>
                <w:szCs w:val="18"/>
                <w:shd w:val="clear" w:color="auto" w:fill="FFFFFF"/>
                <w:lang w:eastAsia="ru-RU"/>
              </w:rPr>
              <w:t xml:space="preserve">– 2019. - № 1 (68). – С. </w:t>
            </w:r>
            <w:proofErr w:type="gramStart"/>
            <w:r w:rsidRPr="00E8749E">
              <w:rPr>
                <w:rFonts w:ascii="Times New Roman" w:eastAsia="Times New Roman" w:hAnsi="Times New Roman" w:cs="Times New Roman"/>
                <w:color w:val="000000"/>
                <w:szCs w:val="18"/>
                <w:shd w:val="clear" w:color="auto" w:fill="FFFFFF"/>
                <w:lang w:eastAsia="ru-RU"/>
              </w:rPr>
              <w:t>45-56</w:t>
            </w:r>
            <w:proofErr w:type="gramEnd"/>
            <w:r w:rsidRPr="00E8749E">
              <w:rPr>
                <w:rFonts w:ascii="Times New Roman" w:eastAsia="Times New Roman" w:hAnsi="Times New Roman" w:cs="Times New Roman"/>
                <w:color w:val="000000"/>
                <w:szCs w:val="1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984" w:type="dxa"/>
          </w:tcPr>
          <w:p w14:paraId="62342B5B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proofErr w:type="spellStart"/>
            <w:r w:rsidRPr="00E8749E">
              <w:rPr>
                <w:rFonts w:ascii="Times New Roman" w:eastAsia="Times New Roman" w:hAnsi="Times New Roman" w:cs="Times New Roman"/>
                <w:lang w:val="en-US" w:eastAsia="ru-RU"/>
              </w:rPr>
              <w:t>Rizulla</w:t>
            </w:r>
            <w:proofErr w:type="spellEnd"/>
            <w:r w:rsidRPr="00E8749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A., </w:t>
            </w:r>
            <w:proofErr w:type="spellStart"/>
            <w:r w:rsidRPr="00E8749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Tashimova</w:t>
            </w:r>
            <w:proofErr w:type="spellEnd"/>
            <w:r w:rsidRPr="00E8749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F.S.</w:t>
            </w:r>
          </w:p>
        </w:tc>
      </w:tr>
      <w:tr w:rsidR="00E8749E" w:rsidRPr="00E8749E" w14:paraId="7615D4A2" w14:textId="77777777" w:rsidTr="00E4589B">
        <w:tc>
          <w:tcPr>
            <w:tcW w:w="550" w:type="dxa"/>
          </w:tcPr>
          <w:p w14:paraId="19691002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lang w:val="kk-KZ" w:eastAsia="ru-RU"/>
              </w:rPr>
              <w:t>38</w:t>
            </w:r>
          </w:p>
        </w:tc>
        <w:tc>
          <w:tcPr>
            <w:tcW w:w="3284" w:type="dxa"/>
          </w:tcPr>
          <w:p w14:paraId="6E97E674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>Отношение к болезни и удовлетворенность жизнью у инсулинозависимых людей</w:t>
            </w:r>
          </w:p>
        </w:tc>
        <w:tc>
          <w:tcPr>
            <w:tcW w:w="3816" w:type="dxa"/>
          </w:tcPr>
          <w:p w14:paraId="5470E627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 xml:space="preserve">Вестник </w:t>
            </w:r>
            <w:proofErr w:type="spellStart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>КазНУ</w:t>
            </w:r>
            <w:proofErr w:type="spellEnd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E8749E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Серия </w:t>
            </w:r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 xml:space="preserve">психологии и социологии. – Алматы: </w:t>
            </w:r>
            <w:r w:rsidRPr="00E8749E">
              <w:rPr>
                <w:rFonts w:ascii="Times New Roman" w:eastAsia="Times New Roman" w:hAnsi="Times New Roman" w:cs="Times New Roman"/>
                <w:lang w:val="kk-KZ" w:eastAsia="ru-RU"/>
              </w:rPr>
              <w:t>Қазақ университеті.</w:t>
            </w:r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8749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– 2020. - № 1 (72). – С. </w:t>
            </w:r>
            <w:proofErr w:type="gramStart"/>
            <w:r w:rsidRPr="00E8749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45-56</w:t>
            </w:r>
            <w:proofErr w:type="gramEnd"/>
            <w:r w:rsidRPr="00E8749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.</w:t>
            </w:r>
          </w:p>
          <w:p w14:paraId="0A3A434F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984" w:type="dxa"/>
          </w:tcPr>
          <w:p w14:paraId="7834D8B4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 xml:space="preserve">Алимбаева </w:t>
            </w:r>
            <w:proofErr w:type="gramStart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>Р.Т.</w:t>
            </w:r>
            <w:proofErr w:type="gramEnd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>Капбасова</w:t>
            </w:r>
            <w:proofErr w:type="spellEnd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 xml:space="preserve"> Г.Б.,</w:t>
            </w:r>
          </w:p>
          <w:p w14:paraId="1E6A7BA3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proofErr w:type="spellStart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>Бурленова</w:t>
            </w:r>
            <w:proofErr w:type="spellEnd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>С.О.</w:t>
            </w:r>
            <w:proofErr w:type="gramEnd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>Джумагельдинов</w:t>
            </w:r>
            <w:proofErr w:type="spellEnd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 xml:space="preserve"> М.Н.</w:t>
            </w:r>
          </w:p>
        </w:tc>
      </w:tr>
      <w:tr w:rsidR="00E8749E" w:rsidRPr="00E8749E" w14:paraId="79C4376E" w14:textId="77777777" w:rsidTr="00E4589B">
        <w:tc>
          <w:tcPr>
            <w:tcW w:w="550" w:type="dxa"/>
          </w:tcPr>
          <w:p w14:paraId="3E8B4270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lang w:val="kk-KZ" w:eastAsia="ru-RU"/>
              </w:rPr>
              <w:t>39</w:t>
            </w:r>
          </w:p>
        </w:tc>
        <w:tc>
          <w:tcPr>
            <w:tcW w:w="3284" w:type="dxa"/>
          </w:tcPr>
          <w:p w14:paraId="7F8098A0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Возможности </w:t>
            </w:r>
            <w:proofErr w:type="spellStart"/>
            <w:r w:rsidRPr="00E8749E">
              <w:rPr>
                <w:rFonts w:ascii="Times New Roman" w:eastAsia="Times New Roman" w:hAnsi="Times New Roman" w:cs="Times New Roman"/>
                <w:bCs/>
                <w:lang w:eastAsia="ru-RU"/>
              </w:rPr>
              <w:t>кинотерапевтической</w:t>
            </w:r>
            <w:proofErr w:type="spellEnd"/>
            <w:r w:rsidRPr="00E874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практики</w:t>
            </w:r>
          </w:p>
        </w:tc>
        <w:tc>
          <w:tcPr>
            <w:tcW w:w="3816" w:type="dxa"/>
          </w:tcPr>
          <w:p w14:paraId="036C3F72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Вестник </w:t>
            </w:r>
            <w:proofErr w:type="spellStart"/>
            <w:r w:rsidRPr="00E8749E">
              <w:rPr>
                <w:rFonts w:ascii="Times New Roman" w:eastAsia="Times New Roman" w:hAnsi="Times New Roman" w:cs="Times New Roman"/>
                <w:bCs/>
                <w:lang w:eastAsia="ru-RU"/>
              </w:rPr>
              <w:t>КазНПУ</w:t>
            </w:r>
            <w:proofErr w:type="spellEnd"/>
            <w:r w:rsidRPr="00E874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им. Абая. </w:t>
            </w:r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>Серия психологии</w:t>
            </w:r>
            <w:r w:rsidRPr="00E874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– 2020. – № 1. – С. </w:t>
            </w:r>
            <w:proofErr w:type="gramStart"/>
            <w:r w:rsidRPr="00E8749E">
              <w:rPr>
                <w:rFonts w:ascii="Times New Roman" w:eastAsia="Times New Roman" w:hAnsi="Times New Roman" w:cs="Times New Roman"/>
                <w:bCs/>
                <w:lang w:eastAsia="ru-RU"/>
              </w:rPr>
              <w:t>149 – 153</w:t>
            </w:r>
            <w:proofErr w:type="gramEnd"/>
            <w:r w:rsidRPr="00E8749E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984" w:type="dxa"/>
          </w:tcPr>
          <w:p w14:paraId="6ACA9BB4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E8749E" w:rsidRPr="00E8749E" w14:paraId="680D5921" w14:textId="77777777" w:rsidTr="00E4589B">
        <w:tc>
          <w:tcPr>
            <w:tcW w:w="550" w:type="dxa"/>
          </w:tcPr>
          <w:p w14:paraId="778F7EA7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lang w:val="kk-KZ" w:eastAsia="ru-RU"/>
              </w:rPr>
              <w:t>40</w:t>
            </w:r>
          </w:p>
        </w:tc>
        <w:tc>
          <w:tcPr>
            <w:tcW w:w="3284" w:type="dxa"/>
          </w:tcPr>
          <w:p w14:paraId="56FACB12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>Теоретический анализ проблемы психологического здоровья</w:t>
            </w:r>
          </w:p>
        </w:tc>
        <w:tc>
          <w:tcPr>
            <w:tcW w:w="3816" w:type="dxa"/>
          </w:tcPr>
          <w:p w14:paraId="6E4D5BDC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Вестник </w:t>
            </w:r>
            <w:proofErr w:type="spellStart"/>
            <w:r w:rsidRPr="00E8749E">
              <w:rPr>
                <w:rFonts w:ascii="Times New Roman" w:eastAsia="Times New Roman" w:hAnsi="Times New Roman" w:cs="Times New Roman"/>
                <w:bCs/>
                <w:lang w:eastAsia="ru-RU"/>
              </w:rPr>
              <w:t>КазНПУ</w:t>
            </w:r>
            <w:proofErr w:type="spellEnd"/>
            <w:r w:rsidRPr="00E874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им. Абая. </w:t>
            </w:r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>Серия психологии.</w:t>
            </w:r>
            <w:r w:rsidRPr="00E874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– 2020. – № 1. – С. </w:t>
            </w:r>
            <w:proofErr w:type="gramStart"/>
            <w:r w:rsidRPr="00E8749E">
              <w:rPr>
                <w:rFonts w:ascii="Times New Roman" w:eastAsia="Times New Roman" w:hAnsi="Times New Roman" w:cs="Times New Roman"/>
                <w:bCs/>
                <w:lang w:eastAsia="ru-RU"/>
              </w:rPr>
              <w:t>144 – 149</w:t>
            </w:r>
            <w:proofErr w:type="gramEnd"/>
            <w:r w:rsidRPr="00E8749E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984" w:type="dxa"/>
          </w:tcPr>
          <w:p w14:paraId="28C9FD76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proofErr w:type="spellStart"/>
            <w:r w:rsidRPr="00E8749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Маткаримова</w:t>
            </w:r>
            <w:proofErr w:type="spellEnd"/>
            <w:r w:rsidRPr="00E8749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proofErr w:type="gramStart"/>
            <w:r w:rsidRPr="00E8749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А.И.</w:t>
            </w:r>
            <w:proofErr w:type="gramEnd"/>
          </w:p>
        </w:tc>
      </w:tr>
      <w:tr w:rsidR="00E8749E" w:rsidRPr="00E8749E" w14:paraId="0C4F6C43" w14:textId="77777777" w:rsidTr="00E4589B">
        <w:tc>
          <w:tcPr>
            <w:tcW w:w="550" w:type="dxa"/>
          </w:tcPr>
          <w:p w14:paraId="632128D8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lang w:val="kk-KZ" w:eastAsia="ru-RU"/>
              </w:rPr>
              <w:t>41</w:t>
            </w:r>
          </w:p>
        </w:tc>
        <w:tc>
          <w:tcPr>
            <w:tcW w:w="3284" w:type="dxa"/>
          </w:tcPr>
          <w:p w14:paraId="0A28C8DA" w14:textId="77777777" w:rsidR="00E8749E" w:rsidRPr="00E8749E" w:rsidRDefault="00E8749E" w:rsidP="00E874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8749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The analyses of the stress resilience </w:t>
            </w:r>
            <w:proofErr w:type="gramStart"/>
            <w:r w:rsidRPr="00E8749E">
              <w:rPr>
                <w:rFonts w:ascii="Times New Roman" w:eastAsia="Times New Roman" w:hAnsi="Times New Roman" w:cs="Times New Roman"/>
                <w:lang w:val="en-US" w:eastAsia="ru-RU"/>
              </w:rPr>
              <w:t>concepts’</w:t>
            </w:r>
            <w:proofErr w:type="gramEnd"/>
            <w:r w:rsidRPr="00E8749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in the world psychology </w:t>
            </w:r>
          </w:p>
        </w:tc>
        <w:tc>
          <w:tcPr>
            <w:tcW w:w="3816" w:type="dxa"/>
          </w:tcPr>
          <w:p w14:paraId="59AE19A0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 xml:space="preserve">Вестник </w:t>
            </w:r>
            <w:proofErr w:type="spellStart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>КазНУ</w:t>
            </w:r>
            <w:proofErr w:type="spellEnd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E8749E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Серия </w:t>
            </w:r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 xml:space="preserve">психологии и социологии. – Алматы: </w:t>
            </w:r>
            <w:r w:rsidRPr="00E8749E">
              <w:rPr>
                <w:rFonts w:ascii="Times New Roman" w:eastAsia="Times New Roman" w:hAnsi="Times New Roman" w:cs="Times New Roman"/>
                <w:lang w:val="kk-KZ" w:eastAsia="ru-RU"/>
              </w:rPr>
              <w:t>Қазақ университеті.</w:t>
            </w:r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8749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– 2020. - № 2 (73). – С. </w:t>
            </w:r>
            <w:proofErr w:type="gramStart"/>
            <w:r w:rsidRPr="00E8749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41-47</w:t>
            </w:r>
            <w:proofErr w:type="gramEnd"/>
            <w:r w:rsidRPr="00E8749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984" w:type="dxa"/>
          </w:tcPr>
          <w:p w14:paraId="071A0571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proofErr w:type="spellStart"/>
            <w:r w:rsidRPr="00E8749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Ризулла</w:t>
            </w:r>
            <w:proofErr w:type="spellEnd"/>
            <w:r w:rsidRPr="00E8749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А.Р., </w:t>
            </w:r>
            <w:proofErr w:type="spellStart"/>
            <w:r w:rsidRPr="00E8749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Ташимова</w:t>
            </w:r>
            <w:proofErr w:type="spellEnd"/>
            <w:r w:rsidRPr="00E8749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</w:t>
            </w:r>
            <w:proofErr w:type="gramStart"/>
            <w:r w:rsidRPr="00E8749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Ф.С.</w:t>
            </w:r>
            <w:proofErr w:type="gramEnd"/>
          </w:p>
        </w:tc>
      </w:tr>
      <w:tr w:rsidR="00E8749E" w:rsidRPr="00E8749E" w14:paraId="79C3B335" w14:textId="77777777" w:rsidTr="00E4589B">
        <w:tc>
          <w:tcPr>
            <w:tcW w:w="550" w:type="dxa"/>
          </w:tcPr>
          <w:p w14:paraId="5DF90042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lang w:val="kk-KZ" w:eastAsia="ru-RU"/>
              </w:rPr>
              <w:t>42</w:t>
            </w:r>
          </w:p>
        </w:tc>
        <w:tc>
          <w:tcPr>
            <w:tcW w:w="3284" w:type="dxa"/>
          </w:tcPr>
          <w:p w14:paraId="348BCD7A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>Особенности психологического здоровья у лиц, состоящих и не состоящих в браке</w:t>
            </w:r>
          </w:p>
        </w:tc>
        <w:tc>
          <w:tcPr>
            <w:tcW w:w="3816" w:type="dxa"/>
          </w:tcPr>
          <w:p w14:paraId="72569191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lang w:val="kk-KZ" w:eastAsia="ru-RU"/>
              </w:rPr>
              <w:t>Вестник КазНПУ им. Абая.</w:t>
            </w:r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 xml:space="preserve"> Серия психологии.</w:t>
            </w:r>
            <w:r w:rsidRPr="00E874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– 2020. – № 4 (65). – С. </w:t>
            </w:r>
            <w:proofErr w:type="gramStart"/>
            <w:r w:rsidRPr="00E8749E">
              <w:rPr>
                <w:rFonts w:ascii="Times New Roman" w:eastAsia="Times New Roman" w:hAnsi="Times New Roman" w:cs="Times New Roman"/>
                <w:bCs/>
                <w:lang w:eastAsia="ru-RU"/>
              </w:rPr>
              <w:t>132 – 137</w:t>
            </w:r>
            <w:proofErr w:type="gramEnd"/>
            <w:r w:rsidRPr="00E8749E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984" w:type="dxa"/>
          </w:tcPr>
          <w:p w14:paraId="7E1B561E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proofErr w:type="spellStart"/>
            <w:r w:rsidRPr="00E8749E">
              <w:rPr>
                <w:rFonts w:ascii="Times New Roman" w:eastAsia="Times New Roman" w:hAnsi="Times New Roman" w:cs="Times New Roman"/>
                <w:lang w:eastAsia="ar-SA"/>
              </w:rPr>
              <w:t>Маткаримова</w:t>
            </w:r>
            <w:proofErr w:type="spellEnd"/>
            <w:r w:rsidRPr="00E8749E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gramStart"/>
            <w:r w:rsidRPr="00E8749E">
              <w:rPr>
                <w:rFonts w:ascii="Times New Roman" w:eastAsia="Times New Roman" w:hAnsi="Times New Roman" w:cs="Times New Roman"/>
                <w:lang w:eastAsia="ar-SA"/>
              </w:rPr>
              <w:t>А.И.</w:t>
            </w:r>
            <w:proofErr w:type="gramEnd"/>
          </w:p>
        </w:tc>
      </w:tr>
      <w:tr w:rsidR="00E8749E" w:rsidRPr="00E8749E" w14:paraId="686E859D" w14:textId="77777777" w:rsidTr="00E4589B">
        <w:tc>
          <w:tcPr>
            <w:tcW w:w="550" w:type="dxa"/>
          </w:tcPr>
          <w:p w14:paraId="63BEF143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lang w:val="kk-KZ" w:eastAsia="ru-RU"/>
              </w:rPr>
              <w:t>43</w:t>
            </w:r>
          </w:p>
        </w:tc>
        <w:tc>
          <w:tcPr>
            <w:tcW w:w="3284" w:type="dxa"/>
          </w:tcPr>
          <w:p w14:paraId="2F3A7EAB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bookmarkStart w:id="0" w:name="_Hlk56369922"/>
            <w:r w:rsidRPr="00E8749E">
              <w:rPr>
                <w:rFonts w:ascii="Times New Roman" w:eastAsia="Times New Roman" w:hAnsi="Times New Roman" w:cs="Times New Roman"/>
                <w:bCs/>
                <w:lang w:eastAsia="ru-RU"/>
              </w:rPr>
              <w:t>Проблема сепарации студенческой молодежи</w:t>
            </w:r>
          </w:p>
          <w:p w14:paraId="721A2C1A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 родительской семьи </w:t>
            </w:r>
            <w:bookmarkEnd w:id="0"/>
          </w:p>
        </w:tc>
        <w:tc>
          <w:tcPr>
            <w:tcW w:w="3816" w:type="dxa"/>
          </w:tcPr>
          <w:p w14:paraId="711AD44F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lang w:val="kk-KZ" w:eastAsia="ru-RU"/>
              </w:rPr>
              <w:t>Вестник КазНПУ им. Абая.</w:t>
            </w:r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 xml:space="preserve"> Серия психологии.</w:t>
            </w:r>
            <w:r w:rsidRPr="00E874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– 2020. – № 4 (65). – С. </w:t>
            </w:r>
            <w:proofErr w:type="gramStart"/>
            <w:r w:rsidRPr="00E8749E">
              <w:rPr>
                <w:rFonts w:ascii="Times New Roman" w:eastAsia="Times New Roman" w:hAnsi="Times New Roman" w:cs="Times New Roman"/>
                <w:bCs/>
                <w:lang w:eastAsia="ru-RU"/>
              </w:rPr>
              <w:t>137 – 142</w:t>
            </w:r>
            <w:proofErr w:type="gramEnd"/>
            <w:r w:rsidRPr="00E8749E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984" w:type="dxa"/>
          </w:tcPr>
          <w:p w14:paraId="2D4FC613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 xml:space="preserve">Назарова А.Е., </w:t>
            </w:r>
            <w:proofErr w:type="spellStart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>Манарбекова</w:t>
            </w:r>
            <w:proofErr w:type="spellEnd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>Ж.К.</w:t>
            </w:r>
            <w:proofErr w:type="gramEnd"/>
          </w:p>
        </w:tc>
      </w:tr>
    </w:tbl>
    <w:p w14:paraId="7308D982" w14:textId="77777777" w:rsidR="00E8749E" w:rsidRPr="00E8749E" w:rsidRDefault="00E8749E" w:rsidP="00E8749E">
      <w:pPr>
        <w:ind w:firstLine="70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58D4BA2" w14:textId="70CC2E08" w:rsidR="00E8749E" w:rsidRPr="00E8749E" w:rsidRDefault="00E8749E" w:rsidP="00E8749E">
      <w:pPr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8749E">
        <w:rPr>
          <w:rFonts w:ascii="Times New Roman" w:eastAsia="Times New Roman" w:hAnsi="Times New Roman" w:cs="Times New Roman"/>
          <w:b/>
          <w:bCs/>
          <w:lang w:eastAsia="ru-RU"/>
        </w:rPr>
        <w:t>Соискатель</w:t>
      </w:r>
      <w:r w:rsidRPr="00E8749E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E8749E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E8749E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E8749E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E8749E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E8749E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E8749E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E8749E">
        <w:rPr>
          <w:rFonts w:ascii="Times New Roman" w:eastAsia="Times New Roman" w:hAnsi="Times New Roman" w:cs="Times New Roman"/>
          <w:b/>
          <w:bCs/>
          <w:lang w:eastAsia="ru-RU"/>
        </w:rPr>
        <w:tab/>
      </w:r>
      <w:proofErr w:type="gramStart"/>
      <w:r w:rsidRPr="00E8749E">
        <w:rPr>
          <w:rFonts w:ascii="Times New Roman" w:eastAsia="Times New Roman" w:hAnsi="Times New Roman" w:cs="Times New Roman"/>
          <w:b/>
          <w:bCs/>
          <w:lang w:eastAsia="ru-RU"/>
        </w:rPr>
        <w:t>М.П.</w:t>
      </w:r>
      <w:proofErr w:type="gramEnd"/>
      <w:r w:rsidRPr="00E8749E">
        <w:rPr>
          <w:rFonts w:ascii="Times New Roman" w:eastAsia="Times New Roman" w:hAnsi="Times New Roman" w:cs="Times New Roman"/>
          <w:b/>
          <w:bCs/>
          <w:lang w:eastAsia="ru-RU"/>
        </w:rPr>
        <w:t xml:space="preserve"> Кабакова</w:t>
      </w:r>
    </w:p>
    <w:p w14:paraId="089B65FD" w14:textId="77777777" w:rsidR="00E8749E" w:rsidRPr="00E8749E" w:rsidRDefault="00E8749E" w:rsidP="00E8749E">
      <w:pPr>
        <w:ind w:firstLine="70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CA4501C" w14:textId="640EC990" w:rsidR="00E8749E" w:rsidRPr="00E8749E" w:rsidRDefault="00E8749E" w:rsidP="00E8749E">
      <w:pPr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8749E">
        <w:rPr>
          <w:rFonts w:ascii="Times New Roman" w:eastAsia="Times New Roman" w:hAnsi="Times New Roman" w:cs="Times New Roman"/>
          <w:b/>
          <w:bCs/>
          <w:lang w:eastAsia="ru-RU"/>
        </w:rPr>
        <w:t xml:space="preserve">Главный ученый секретарь </w:t>
      </w:r>
      <w:proofErr w:type="spellStart"/>
      <w:r w:rsidRPr="00E8749E">
        <w:rPr>
          <w:rFonts w:ascii="Times New Roman" w:eastAsia="Times New Roman" w:hAnsi="Times New Roman" w:cs="Times New Roman"/>
          <w:b/>
          <w:bCs/>
          <w:lang w:eastAsia="ru-RU"/>
        </w:rPr>
        <w:t>КазНУ</w:t>
      </w:r>
      <w:proofErr w:type="spellEnd"/>
      <w:r w:rsidRPr="00E8749E">
        <w:rPr>
          <w:rFonts w:ascii="Times New Roman" w:eastAsia="Times New Roman" w:hAnsi="Times New Roman" w:cs="Times New Roman"/>
          <w:b/>
          <w:bCs/>
          <w:lang w:eastAsia="ru-RU"/>
        </w:rPr>
        <w:t xml:space="preserve"> им. аль-Фараби</w:t>
      </w:r>
      <w:r w:rsidRPr="00E8749E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E8749E">
        <w:rPr>
          <w:rFonts w:ascii="Times New Roman" w:eastAsia="Times New Roman" w:hAnsi="Times New Roman" w:cs="Times New Roman"/>
          <w:b/>
          <w:bCs/>
          <w:lang w:eastAsia="ru-RU"/>
        </w:rPr>
        <w:tab/>
      </w:r>
      <w:proofErr w:type="gramStart"/>
      <w:r w:rsidRPr="00E8749E">
        <w:rPr>
          <w:rFonts w:ascii="Times New Roman" w:eastAsia="Times New Roman" w:hAnsi="Times New Roman" w:cs="Times New Roman"/>
          <w:b/>
          <w:bCs/>
          <w:lang w:eastAsia="ru-RU"/>
        </w:rPr>
        <w:t>Л.М.</w:t>
      </w:r>
      <w:proofErr w:type="gramEnd"/>
      <w:r w:rsidRPr="00E8749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E8749E">
        <w:rPr>
          <w:rFonts w:ascii="Times New Roman" w:eastAsia="Times New Roman" w:hAnsi="Times New Roman" w:cs="Times New Roman"/>
          <w:b/>
          <w:bCs/>
          <w:lang w:eastAsia="ru-RU"/>
        </w:rPr>
        <w:t>Шайкенова</w:t>
      </w:r>
      <w:proofErr w:type="spellEnd"/>
    </w:p>
    <w:p w14:paraId="56A21AA9" w14:textId="77777777" w:rsidR="00E8749E" w:rsidRPr="00E8749E" w:rsidRDefault="00E8749E" w:rsidP="00E8749E">
      <w:pPr>
        <w:rPr>
          <w:rFonts w:ascii="Times New Roman" w:eastAsia="Times New Roman" w:hAnsi="Times New Roman" w:cs="Times New Roman"/>
          <w:lang w:eastAsia="ru-RU"/>
        </w:rPr>
      </w:pPr>
    </w:p>
    <w:p w14:paraId="23E5B317" w14:textId="77777777" w:rsidR="00E8749E" w:rsidRPr="00E8749E" w:rsidRDefault="00E8749E" w:rsidP="00E8749E">
      <w:pPr>
        <w:rPr>
          <w:rFonts w:ascii="Times New Roman" w:eastAsia="Times New Roman" w:hAnsi="Times New Roman" w:cs="Times New Roman"/>
          <w:lang w:eastAsia="ru-RU"/>
        </w:rPr>
      </w:pPr>
      <w:r w:rsidRPr="00E8749E">
        <w:rPr>
          <w:rFonts w:ascii="Times New Roman" w:eastAsia="Times New Roman" w:hAnsi="Times New Roman" w:cs="Times New Roman"/>
          <w:lang w:eastAsia="ru-RU"/>
        </w:rPr>
        <w:br w:type="page"/>
      </w:r>
    </w:p>
    <w:tbl>
      <w:tblPr>
        <w:tblStyle w:val="a3"/>
        <w:tblW w:w="10024" w:type="dxa"/>
        <w:tblLook w:val="04A0" w:firstRow="1" w:lastRow="0" w:firstColumn="1" w:lastColumn="0" w:noHBand="0" w:noVBand="1"/>
      </w:tblPr>
      <w:tblGrid>
        <w:gridCol w:w="456"/>
        <w:gridCol w:w="2503"/>
        <w:gridCol w:w="5429"/>
        <w:gridCol w:w="1636"/>
      </w:tblGrid>
      <w:tr w:rsidR="00E8749E" w:rsidRPr="007E183B" w14:paraId="17D46996" w14:textId="77777777" w:rsidTr="00E4589B">
        <w:tc>
          <w:tcPr>
            <w:tcW w:w="456" w:type="dxa"/>
          </w:tcPr>
          <w:p w14:paraId="3E145033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8749E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44</w:t>
            </w:r>
          </w:p>
        </w:tc>
        <w:tc>
          <w:tcPr>
            <w:tcW w:w="2503" w:type="dxa"/>
          </w:tcPr>
          <w:p w14:paraId="2C557C03" w14:textId="77777777" w:rsidR="00E8749E" w:rsidRPr="00E8749E" w:rsidRDefault="00E8749E" w:rsidP="00E874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Cognitive style “Rigidity-flexibility of cognitive control” and the level intelligence indicators </w:t>
            </w:r>
          </w:p>
          <w:p w14:paraId="66833D81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</w:p>
        </w:tc>
        <w:tc>
          <w:tcPr>
            <w:tcW w:w="5429" w:type="dxa"/>
          </w:tcPr>
          <w:p w14:paraId="53DB6377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Bulletin of national academy of sciences of the republic of Kazakhstan. – 2021. - Volume 1, Number 389. – Р. 306 – 315.</w:t>
            </w:r>
          </w:p>
          <w:p w14:paraId="2283B1C3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ISSN 1991-3494</w:t>
            </w:r>
          </w:p>
          <w:p w14:paraId="31473E0A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https://doi.org/10.32014/2021.2518-1467. 41  </w:t>
            </w:r>
          </w:p>
        </w:tc>
        <w:tc>
          <w:tcPr>
            <w:tcW w:w="1636" w:type="dxa"/>
          </w:tcPr>
          <w:p w14:paraId="1523C1F4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Mun M.V., Berdibayeva S.K., Sakhiyeva F.A., Dossanova S.S., Prasetiyawan Dayat, Berdibayev S.K.</w:t>
            </w:r>
          </w:p>
        </w:tc>
      </w:tr>
      <w:tr w:rsidR="00E8749E" w:rsidRPr="00E8749E" w14:paraId="57429B1F" w14:textId="77777777" w:rsidTr="00E4589B">
        <w:tc>
          <w:tcPr>
            <w:tcW w:w="456" w:type="dxa"/>
          </w:tcPr>
          <w:p w14:paraId="4AE35EF5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lang w:val="kk-KZ" w:eastAsia="ru-RU"/>
              </w:rPr>
              <w:t>45</w:t>
            </w:r>
          </w:p>
        </w:tc>
        <w:tc>
          <w:tcPr>
            <w:tcW w:w="2503" w:type="dxa"/>
          </w:tcPr>
          <w:p w14:paraId="0FBEB114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Эмпирическое исследование психоэмоционального состояния женщин </w:t>
            </w:r>
            <w:r w:rsidRPr="00E8749E">
              <w:rPr>
                <w:rFonts w:ascii="Times New Roman" w:eastAsia="Times New Roman" w:hAnsi="Times New Roman" w:cs="Times New Roman"/>
                <w:bCs/>
                <w:lang w:eastAsia="ru-RU"/>
              </w:rPr>
              <w:t>–</w:t>
            </w:r>
            <w:r w:rsidRPr="00E8749E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 жертв бытового насилия</w:t>
            </w:r>
          </w:p>
        </w:tc>
        <w:tc>
          <w:tcPr>
            <w:tcW w:w="5429" w:type="dxa"/>
          </w:tcPr>
          <w:p w14:paraId="219BF81A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4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Вестник ЕНУ им. </w:t>
            </w:r>
            <w:proofErr w:type="gramStart"/>
            <w:r w:rsidRPr="00E8749E">
              <w:rPr>
                <w:rFonts w:ascii="Times New Roman" w:eastAsia="Times New Roman" w:hAnsi="Times New Roman" w:cs="Times New Roman"/>
                <w:bCs/>
                <w:lang w:eastAsia="ru-RU"/>
              </w:rPr>
              <w:t>Л.Н.</w:t>
            </w:r>
            <w:proofErr w:type="gramEnd"/>
            <w:r w:rsidRPr="00E874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Гумилева.  Серия Пед</w:t>
            </w:r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 xml:space="preserve">агогика. Психология. Социология. – 2021. - № 3 (136). – С. </w:t>
            </w:r>
            <w:proofErr w:type="gramStart"/>
            <w:r w:rsidRPr="00E8749E">
              <w:rPr>
                <w:rFonts w:ascii="Times New Roman" w:eastAsia="Times New Roman" w:hAnsi="Times New Roman" w:cs="Times New Roman"/>
                <w:bCs/>
                <w:lang w:eastAsia="ru-RU"/>
              </w:rPr>
              <w:t>255-270</w:t>
            </w:r>
            <w:proofErr w:type="gramEnd"/>
            <w:r w:rsidRPr="00E8749E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7789BAE2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 xml:space="preserve">DOI: https://doi </w:t>
            </w:r>
            <w:proofErr w:type="spellStart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>org</w:t>
            </w:r>
            <w:proofErr w:type="spellEnd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>/10.32523/</w:t>
            </w:r>
            <w:proofErr w:type="gramStart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>2616-6895-2021-136-3-255-270</w:t>
            </w:r>
            <w:proofErr w:type="gramEnd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36" w:type="dxa"/>
          </w:tcPr>
          <w:p w14:paraId="79D36E34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8749E">
              <w:rPr>
                <w:rFonts w:ascii="Times New Roman" w:eastAsia="Times New Roman" w:hAnsi="Times New Roman" w:cs="Times New Roman"/>
                <w:bCs/>
                <w:lang w:eastAsia="ru-RU"/>
              </w:rPr>
              <w:t>Катшыбекова</w:t>
            </w:r>
            <w:proofErr w:type="spellEnd"/>
            <w:r w:rsidRPr="00E874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 w:rsidRPr="00E8749E">
              <w:rPr>
                <w:rFonts w:ascii="Times New Roman" w:eastAsia="Times New Roman" w:hAnsi="Times New Roman" w:cs="Times New Roman"/>
                <w:bCs/>
                <w:lang w:eastAsia="ru-RU"/>
              </w:rPr>
              <w:t>Н.Н.</w:t>
            </w:r>
            <w:proofErr w:type="gramEnd"/>
            <w:r w:rsidRPr="00E874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E8749E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Ізтілеуова</w:t>
            </w:r>
            <w:r w:rsidRPr="00E874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М.Т. </w:t>
            </w:r>
          </w:p>
          <w:p w14:paraId="3F37B5B4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E8749E" w:rsidRPr="00E8749E" w14:paraId="4AB48F05" w14:textId="77777777" w:rsidTr="00E4589B">
        <w:tc>
          <w:tcPr>
            <w:tcW w:w="456" w:type="dxa"/>
          </w:tcPr>
          <w:p w14:paraId="3145E135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lang w:val="kk-KZ" w:eastAsia="ru-RU"/>
              </w:rPr>
              <w:t>46</w:t>
            </w:r>
          </w:p>
        </w:tc>
        <w:tc>
          <w:tcPr>
            <w:tcW w:w="2503" w:type="dxa"/>
          </w:tcPr>
          <w:p w14:paraId="60DD8C23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 xml:space="preserve">Эмпирическое исследование психологического здоровья лиц, состоящих и не состоящих в браке </w:t>
            </w:r>
          </w:p>
        </w:tc>
        <w:tc>
          <w:tcPr>
            <w:tcW w:w="5429" w:type="dxa"/>
          </w:tcPr>
          <w:p w14:paraId="2E560B69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Вестник </w:t>
            </w:r>
            <w:proofErr w:type="spellStart"/>
            <w:r w:rsidRPr="00E8749E">
              <w:rPr>
                <w:rFonts w:ascii="Times New Roman" w:eastAsia="Times New Roman" w:hAnsi="Times New Roman" w:cs="Times New Roman"/>
                <w:bCs/>
                <w:lang w:eastAsia="ru-RU"/>
              </w:rPr>
              <w:t>КазНУ</w:t>
            </w:r>
            <w:proofErr w:type="spellEnd"/>
            <w:r w:rsidRPr="00E874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Серия психологии и социологии. - – Алматы: </w:t>
            </w:r>
            <w:proofErr w:type="spellStart"/>
            <w:r w:rsidRPr="00E8749E">
              <w:rPr>
                <w:rFonts w:ascii="Times New Roman" w:eastAsia="Times New Roman" w:hAnsi="Times New Roman" w:cs="Times New Roman"/>
                <w:bCs/>
                <w:lang w:eastAsia="ru-RU"/>
              </w:rPr>
              <w:t>Қазақ</w:t>
            </w:r>
            <w:proofErr w:type="spellEnd"/>
            <w:r w:rsidRPr="00E874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E8749E">
              <w:rPr>
                <w:rFonts w:ascii="Times New Roman" w:eastAsia="Times New Roman" w:hAnsi="Times New Roman" w:cs="Times New Roman"/>
                <w:bCs/>
                <w:lang w:eastAsia="ru-RU"/>
              </w:rPr>
              <w:t>университеті</w:t>
            </w:r>
            <w:proofErr w:type="spellEnd"/>
            <w:r w:rsidRPr="00E874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– 2022. - № 1 (80). - </w:t>
            </w:r>
            <w:r w:rsidRPr="00E8749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– С. </w:t>
            </w:r>
            <w:proofErr w:type="gramStart"/>
            <w:r w:rsidRPr="00E8749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65-75</w:t>
            </w:r>
            <w:proofErr w:type="gramEnd"/>
            <w:r w:rsidRPr="00E8749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636" w:type="dxa"/>
          </w:tcPr>
          <w:p w14:paraId="360075D0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proofErr w:type="spellStart"/>
            <w:r w:rsidRPr="00E8749E">
              <w:rPr>
                <w:rFonts w:ascii="Times New Roman" w:eastAsia="Times New Roman" w:hAnsi="Times New Roman" w:cs="Times New Roman"/>
                <w:lang w:eastAsia="ar-SA"/>
              </w:rPr>
              <w:t>Маткаримова</w:t>
            </w:r>
            <w:proofErr w:type="spellEnd"/>
            <w:r w:rsidRPr="00E8749E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gramStart"/>
            <w:r w:rsidRPr="00E8749E">
              <w:rPr>
                <w:rFonts w:ascii="Times New Roman" w:eastAsia="Times New Roman" w:hAnsi="Times New Roman" w:cs="Times New Roman"/>
                <w:lang w:eastAsia="ar-SA"/>
              </w:rPr>
              <w:t>А.И.</w:t>
            </w:r>
            <w:proofErr w:type="gramEnd"/>
          </w:p>
        </w:tc>
      </w:tr>
      <w:tr w:rsidR="00E8749E" w:rsidRPr="007E183B" w14:paraId="03BCA662" w14:textId="77777777" w:rsidTr="00E4589B">
        <w:tc>
          <w:tcPr>
            <w:tcW w:w="456" w:type="dxa"/>
          </w:tcPr>
          <w:p w14:paraId="0BDF8039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lang w:val="kk-KZ" w:eastAsia="ru-RU"/>
              </w:rPr>
              <w:t>47</w:t>
            </w:r>
          </w:p>
        </w:tc>
        <w:tc>
          <w:tcPr>
            <w:tcW w:w="2503" w:type="dxa"/>
          </w:tcPr>
          <w:p w14:paraId="1846B02D" w14:textId="77777777" w:rsidR="00E8749E" w:rsidRPr="00E8749E" w:rsidRDefault="00E8749E" w:rsidP="00E874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умений проектирования у будущих педагогов </w:t>
            </w:r>
            <w:proofErr w:type="spellStart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>начальнои</w:t>
            </w:r>
            <w:proofErr w:type="spellEnd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 xml:space="preserve">̆ школы в вузе </w:t>
            </w:r>
          </w:p>
          <w:p w14:paraId="6AE15AED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429" w:type="dxa"/>
          </w:tcPr>
          <w:p w14:paraId="626A3938" w14:textId="77777777" w:rsidR="00E8749E" w:rsidRPr="00E8749E" w:rsidRDefault="00E8749E" w:rsidP="00E8749E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8749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Science for Education Today. - 2020, </w:t>
            </w:r>
            <w:r w:rsidRPr="00E87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</w:t>
            </w:r>
            <w:r w:rsidRPr="00E8749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10. - № 6. – </w:t>
            </w:r>
            <w:r w:rsidRPr="00E87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E8749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 7-26.</w:t>
            </w:r>
          </w:p>
          <w:p w14:paraId="202214C1" w14:textId="77777777" w:rsidR="00E8749E" w:rsidRPr="00E8749E" w:rsidRDefault="007E183B" w:rsidP="00E8749E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hyperlink r:id="rId10" w:history="1">
              <w:r w:rsidR="00E8749E" w:rsidRPr="00E8749E">
                <w:rPr>
                  <w:rFonts w:ascii="Times New Roman" w:eastAsia="Times New Roman" w:hAnsi="Times New Roman" w:cs="Times New Roman"/>
                  <w:color w:val="0563C1" w:themeColor="hyperlink"/>
                  <w:u w:val="single"/>
                  <w:lang w:val="en-US" w:eastAsia="ru-RU"/>
                </w:rPr>
                <w:t>http://en.sciforedu.ru/article/4735</w:t>
              </w:r>
            </w:hyperlink>
            <w:r w:rsidR="00E8749E" w:rsidRPr="00E8749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</w:p>
          <w:p w14:paraId="5682E9CF" w14:textId="77777777" w:rsidR="00E8749E" w:rsidRPr="00E8749E" w:rsidRDefault="00E8749E" w:rsidP="00E8749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E87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Скопус</w:t>
            </w:r>
            <w:proofErr w:type="spellEnd"/>
            <w:r w:rsidRPr="00E87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14:paraId="77507ECA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</w:p>
        </w:tc>
        <w:tc>
          <w:tcPr>
            <w:tcW w:w="1636" w:type="dxa"/>
          </w:tcPr>
          <w:p w14:paraId="661D0E5B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kk-KZ" w:eastAsia="ar-SA"/>
              </w:rPr>
            </w:pPr>
            <w:r w:rsidRPr="00E8749E">
              <w:rPr>
                <w:rFonts w:ascii="Times New Roman" w:eastAsia="Times New Roman" w:hAnsi="Times New Roman" w:cs="Times New Roman"/>
                <w:sz w:val="22"/>
                <w:szCs w:val="22"/>
                <w:lang w:val="kk-KZ" w:eastAsia="ru-RU"/>
              </w:rPr>
              <w:t>Аяпбергенова Г.С., Нургалиева С.А., Бисембаева Н.А., Кабакова М.П., Койшибаев М.Н</w:t>
            </w:r>
          </w:p>
        </w:tc>
      </w:tr>
      <w:tr w:rsidR="00E8749E" w:rsidRPr="007E183B" w14:paraId="6549ABA6" w14:textId="77777777" w:rsidTr="00E4589B">
        <w:tc>
          <w:tcPr>
            <w:tcW w:w="456" w:type="dxa"/>
          </w:tcPr>
          <w:p w14:paraId="7747B199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lang w:val="kk-KZ" w:eastAsia="ru-RU"/>
              </w:rPr>
              <w:t>48</w:t>
            </w:r>
          </w:p>
        </w:tc>
        <w:tc>
          <w:tcPr>
            <w:tcW w:w="2503" w:type="dxa"/>
          </w:tcPr>
          <w:p w14:paraId="14753D09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8749E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Group psychological counselling as a form of prevention of adolescent addictive </w:t>
            </w:r>
            <w:proofErr w:type="spellStart"/>
            <w:r w:rsidRPr="00E8749E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behaviour</w:t>
            </w:r>
            <w:proofErr w:type="spellEnd"/>
          </w:p>
        </w:tc>
        <w:tc>
          <w:tcPr>
            <w:tcW w:w="5429" w:type="dxa"/>
          </w:tcPr>
          <w:p w14:paraId="70B33EE2" w14:textId="77777777" w:rsidR="00E8749E" w:rsidRPr="00E8749E" w:rsidRDefault="00E8749E" w:rsidP="00E8749E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r w:rsidRPr="00E8749E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Psychiatr</w:t>
            </w:r>
            <w:proofErr w:type="spellEnd"/>
            <w:r w:rsidRPr="00E8749E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 Psychol </w:t>
            </w:r>
            <w:proofErr w:type="spellStart"/>
            <w:r w:rsidRPr="00E8749E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Klin</w:t>
            </w:r>
            <w:proofErr w:type="spellEnd"/>
            <w:r w:rsidRPr="00E8749E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 2021, vol. 21 (2), p. 95–103</w:t>
            </w:r>
          </w:p>
          <w:p w14:paraId="27806248" w14:textId="77777777" w:rsidR="00E8749E" w:rsidRPr="00E8749E" w:rsidRDefault="007E183B" w:rsidP="00E8749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US" w:eastAsia="ru-RU"/>
              </w:rPr>
            </w:pPr>
            <w:hyperlink r:id="rId11" w:history="1">
              <w:r w:rsidR="00E8749E" w:rsidRPr="00E8749E">
                <w:rPr>
                  <w:rFonts w:ascii="Times New Roman" w:eastAsia="Times New Roman" w:hAnsi="Times New Roman" w:cs="Times New Roman"/>
                  <w:color w:val="0563C1" w:themeColor="hyperlink"/>
                  <w:u w:val="single"/>
                  <w:lang w:val="en-US" w:eastAsia="ru-RU"/>
                </w:rPr>
                <w:t>http://www.psychiatria.com.pl/index.php/issues/2021-vol-21-no-2/group-psychological-counselling-as-a-form-of-prevention-of-adolescent-addictive-behaviour</w:t>
              </w:r>
            </w:hyperlink>
          </w:p>
          <w:p w14:paraId="03473981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749E"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proofErr w:type="spellStart"/>
            <w:r w:rsidRPr="00E8749E">
              <w:rPr>
                <w:rFonts w:ascii="Times New Roman" w:eastAsia="Times New Roman" w:hAnsi="Times New Roman" w:cs="Times New Roman"/>
                <w:bCs/>
                <w:lang w:eastAsia="ru-RU"/>
              </w:rPr>
              <w:t>Скопус</w:t>
            </w:r>
            <w:proofErr w:type="spellEnd"/>
            <w:r w:rsidRPr="00E8749E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1636" w:type="dxa"/>
          </w:tcPr>
          <w:p w14:paraId="5E75B911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ar-SA"/>
              </w:rPr>
            </w:pPr>
            <w:r w:rsidRPr="00E8749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 w:eastAsia="ru-RU"/>
              </w:rPr>
              <w:t xml:space="preserve">Sveta </w:t>
            </w:r>
            <w:proofErr w:type="spellStart"/>
            <w:r w:rsidRPr="00E8749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 w:eastAsia="ru-RU"/>
              </w:rPr>
              <w:t>Berdibayeva</w:t>
            </w:r>
            <w:proofErr w:type="spellEnd"/>
            <w:r w:rsidRPr="00E8749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 w:eastAsia="ru-RU"/>
              </w:rPr>
              <w:t xml:space="preserve">, </w:t>
            </w:r>
            <w:proofErr w:type="spellStart"/>
            <w:r w:rsidRPr="00E8749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 w:eastAsia="ru-RU"/>
              </w:rPr>
              <w:t>Saira</w:t>
            </w:r>
            <w:proofErr w:type="spellEnd"/>
            <w:r w:rsidRPr="00E8749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E8749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 w:eastAsia="ru-RU"/>
              </w:rPr>
              <w:t>Zhiyenbayeva</w:t>
            </w:r>
            <w:proofErr w:type="spellEnd"/>
            <w:r w:rsidRPr="00E8749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 w:eastAsia="ru-RU"/>
              </w:rPr>
              <w:t xml:space="preserve">, Farida </w:t>
            </w:r>
            <w:proofErr w:type="spellStart"/>
            <w:r w:rsidRPr="00E8749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 w:eastAsia="ru-RU"/>
              </w:rPr>
              <w:t>Sakhiyeva</w:t>
            </w:r>
            <w:proofErr w:type="spellEnd"/>
            <w:r w:rsidRPr="00E8749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 w:eastAsia="ru-RU"/>
              </w:rPr>
              <w:t xml:space="preserve">, Alena Garber, </w:t>
            </w:r>
            <w:proofErr w:type="spellStart"/>
            <w:r w:rsidRPr="00E8749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 w:eastAsia="ru-RU"/>
              </w:rPr>
              <w:t>Maira</w:t>
            </w:r>
            <w:proofErr w:type="spellEnd"/>
            <w:r w:rsidRPr="00E8749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E8749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 w:eastAsia="ru-RU"/>
              </w:rPr>
              <w:t>Kabakova</w:t>
            </w:r>
            <w:proofErr w:type="spellEnd"/>
            <w:r w:rsidRPr="00E8749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 w:eastAsia="ru-RU"/>
              </w:rPr>
              <w:t>, Dmitry Ivanov</w:t>
            </w:r>
          </w:p>
        </w:tc>
      </w:tr>
      <w:tr w:rsidR="00E8749E" w:rsidRPr="00E8749E" w14:paraId="60A2EC20" w14:textId="77777777" w:rsidTr="00E4589B">
        <w:tc>
          <w:tcPr>
            <w:tcW w:w="456" w:type="dxa"/>
          </w:tcPr>
          <w:p w14:paraId="564AF46B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9568" w:type="dxa"/>
            <w:gridSpan w:val="3"/>
          </w:tcPr>
          <w:p w14:paraId="148F830B" w14:textId="77777777" w:rsidR="00E8749E" w:rsidRPr="00E8749E" w:rsidRDefault="00E8749E" w:rsidP="00E8749E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749E"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>Монографии и пособия</w:t>
            </w:r>
          </w:p>
        </w:tc>
      </w:tr>
      <w:tr w:rsidR="00E8749E" w:rsidRPr="00E8749E" w14:paraId="40E04873" w14:textId="77777777" w:rsidTr="00E4589B">
        <w:tc>
          <w:tcPr>
            <w:tcW w:w="456" w:type="dxa"/>
          </w:tcPr>
          <w:p w14:paraId="65496B21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lang w:val="kk-KZ" w:eastAsia="ru-RU"/>
              </w:rPr>
              <w:t>49</w:t>
            </w:r>
          </w:p>
        </w:tc>
        <w:tc>
          <w:tcPr>
            <w:tcW w:w="2503" w:type="dxa"/>
          </w:tcPr>
          <w:p w14:paraId="4C9FB338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Психология семьи и брака: теория и практика</w:t>
            </w:r>
          </w:p>
        </w:tc>
        <w:tc>
          <w:tcPr>
            <w:tcW w:w="5429" w:type="dxa"/>
          </w:tcPr>
          <w:p w14:paraId="25AB4A34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Germany,</w:t>
            </w:r>
            <w:r w:rsidRPr="00E8749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Saarbrucken:</w:t>
            </w:r>
            <w:r w:rsidRPr="00E8749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>Изд</w:t>
            </w:r>
            <w:proofErr w:type="spellEnd"/>
            <w:r w:rsidRPr="00E8749E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  <w:r w:rsidRPr="00E8749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: LAP LAMBERT Academic Publishing GmbH &amp; Co. KG, 2012. – 160 </w:t>
            </w:r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E8749E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636" w:type="dxa"/>
          </w:tcPr>
          <w:p w14:paraId="374A8515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E8749E" w:rsidRPr="00E8749E" w14:paraId="6B7D710A" w14:textId="77777777" w:rsidTr="00E4589B">
        <w:tc>
          <w:tcPr>
            <w:tcW w:w="456" w:type="dxa"/>
          </w:tcPr>
          <w:p w14:paraId="77484B1A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lang w:val="kk-KZ" w:eastAsia="ru-RU"/>
              </w:rPr>
              <w:t>50</w:t>
            </w:r>
          </w:p>
        </w:tc>
        <w:tc>
          <w:tcPr>
            <w:tcW w:w="2503" w:type="dxa"/>
          </w:tcPr>
          <w:p w14:paraId="2B7610CB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>Практическая психология. Сборник кейсов</w:t>
            </w:r>
          </w:p>
        </w:tc>
        <w:tc>
          <w:tcPr>
            <w:tcW w:w="5429" w:type="dxa"/>
          </w:tcPr>
          <w:p w14:paraId="6B6F0865" w14:textId="77777777" w:rsidR="00E8749E" w:rsidRPr="00E8749E" w:rsidRDefault="00E8749E" w:rsidP="00E8749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 xml:space="preserve">Уч.-метод. пособие /под общ. ред. </w:t>
            </w:r>
            <w:proofErr w:type="gramStart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  <w:proofErr w:type="gramEnd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 xml:space="preserve"> Кабаковой. – Алматы: </w:t>
            </w:r>
            <w:r w:rsidRPr="00E8749E">
              <w:rPr>
                <w:rFonts w:ascii="Times New Roman" w:eastAsia="Times New Roman" w:hAnsi="Times New Roman" w:cs="Times New Roman"/>
                <w:lang w:val="kk-KZ" w:eastAsia="ru-RU"/>
              </w:rPr>
              <w:t>Қазақ университет</w:t>
            </w:r>
            <w:proofErr w:type="spellStart"/>
            <w:r w:rsidRPr="00E8749E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proofErr w:type="spellEnd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 xml:space="preserve">, 2014. – 114с. (7,1 </w:t>
            </w:r>
            <w:proofErr w:type="spellStart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>п.л</w:t>
            </w:r>
            <w:proofErr w:type="spellEnd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  <w:r w:rsidRPr="00E8749E"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E8749E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ISBN 978–601–04–0633–9</w:t>
            </w:r>
          </w:p>
        </w:tc>
        <w:tc>
          <w:tcPr>
            <w:tcW w:w="1636" w:type="dxa"/>
          </w:tcPr>
          <w:p w14:paraId="1DA203EE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 xml:space="preserve">Кабакова </w:t>
            </w:r>
            <w:proofErr w:type="gramStart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  <w:proofErr w:type="gramEnd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 xml:space="preserve"> и др.</w:t>
            </w:r>
          </w:p>
        </w:tc>
      </w:tr>
    </w:tbl>
    <w:p w14:paraId="46667396" w14:textId="77777777" w:rsidR="00E8749E" w:rsidRPr="00E8749E" w:rsidRDefault="00E8749E" w:rsidP="00E8749E">
      <w:pPr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36D0B25" w14:textId="26577F71" w:rsidR="00E8749E" w:rsidRPr="00E8749E" w:rsidRDefault="00E8749E" w:rsidP="00E8749E">
      <w:pPr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8749E">
        <w:rPr>
          <w:rFonts w:ascii="Times New Roman" w:eastAsia="Times New Roman" w:hAnsi="Times New Roman" w:cs="Times New Roman"/>
          <w:b/>
          <w:bCs/>
          <w:lang w:eastAsia="ru-RU"/>
        </w:rPr>
        <w:t>Соискатель</w:t>
      </w:r>
      <w:r w:rsidRPr="00E8749E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E8749E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E8749E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E8749E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E8749E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E8749E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E8749E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E8749E">
        <w:rPr>
          <w:rFonts w:ascii="Times New Roman" w:eastAsia="Times New Roman" w:hAnsi="Times New Roman" w:cs="Times New Roman"/>
          <w:b/>
          <w:bCs/>
          <w:lang w:eastAsia="ru-RU"/>
        </w:rPr>
        <w:tab/>
      </w:r>
      <w:proofErr w:type="gramStart"/>
      <w:r w:rsidRPr="00E8749E">
        <w:rPr>
          <w:rFonts w:ascii="Times New Roman" w:eastAsia="Times New Roman" w:hAnsi="Times New Roman" w:cs="Times New Roman"/>
          <w:b/>
          <w:bCs/>
          <w:lang w:eastAsia="ru-RU"/>
        </w:rPr>
        <w:t>М.П.</w:t>
      </w:r>
      <w:proofErr w:type="gramEnd"/>
      <w:r w:rsidRPr="00E8749E">
        <w:rPr>
          <w:rFonts w:ascii="Times New Roman" w:eastAsia="Times New Roman" w:hAnsi="Times New Roman" w:cs="Times New Roman"/>
          <w:b/>
          <w:bCs/>
          <w:lang w:eastAsia="ru-RU"/>
        </w:rPr>
        <w:t xml:space="preserve"> Кабакова</w:t>
      </w:r>
    </w:p>
    <w:p w14:paraId="6951797C" w14:textId="77777777" w:rsidR="00E8749E" w:rsidRPr="00E8749E" w:rsidRDefault="00E8749E" w:rsidP="00E8749E">
      <w:pPr>
        <w:ind w:firstLine="70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5AE6B3A" w14:textId="05C0DBA2" w:rsidR="00E8749E" w:rsidRPr="00E8749E" w:rsidRDefault="00E8749E" w:rsidP="00E8749E">
      <w:pPr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8749E">
        <w:rPr>
          <w:rFonts w:ascii="Times New Roman" w:eastAsia="Times New Roman" w:hAnsi="Times New Roman" w:cs="Times New Roman"/>
          <w:b/>
          <w:bCs/>
          <w:lang w:eastAsia="ru-RU"/>
        </w:rPr>
        <w:t xml:space="preserve">Главный ученый секретарь </w:t>
      </w:r>
      <w:proofErr w:type="spellStart"/>
      <w:r w:rsidRPr="00E8749E">
        <w:rPr>
          <w:rFonts w:ascii="Times New Roman" w:eastAsia="Times New Roman" w:hAnsi="Times New Roman" w:cs="Times New Roman"/>
          <w:b/>
          <w:bCs/>
          <w:lang w:eastAsia="ru-RU"/>
        </w:rPr>
        <w:t>КазНУ</w:t>
      </w:r>
      <w:proofErr w:type="spellEnd"/>
      <w:r w:rsidRPr="00E8749E">
        <w:rPr>
          <w:rFonts w:ascii="Times New Roman" w:eastAsia="Times New Roman" w:hAnsi="Times New Roman" w:cs="Times New Roman"/>
          <w:b/>
          <w:bCs/>
          <w:lang w:eastAsia="ru-RU"/>
        </w:rPr>
        <w:t xml:space="preserve"> им. аль-Фараби</w:t>
      </w:r>
      <w:r w:rsidRPr="00E8749E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E8749E">
        <w:rPr>
          <w:rFonts w:ascii="Times New Roman" w:eastAsia="Times New Roman" w:hAnsi="Times New Roman" w:cs="Times New Roman"/>
          <w:b/>
          <w:bCs/>
          <w:lang w:eastAsia="ru-RU"/>
        </w:rPr>
        <w:tab/>
      </w:r>
      <w:proofErr w:type="gramStart"/>
      <w:r w:rsidRPr="00E8749E">
        <w:rPr>
          <w:rFonts w:ascii="Times New Roman" w:eastAsia="Times New Roman" w:hAnsi="Times New Roman" w:cs="Times New Roman"/>
          <w:b/>
          <w:bCs/>
          <w:lang w:eastAsia="ru-RU"/>
        </w:rPr>
        <w:t>Л.М.</w:t>
      </w:r>
      <w:proofErr w:type="gramEnd"/>
      <w:r w:rsidRPr="00E8749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E8749E">
        <w:rPr>
          <w:rFonts w:ascii="Times New Roman" w:eastAsia="Times New Roman" w:hAnsi="Times New Roman" w:cs="Times New Roman"/>
          <w:b/>
          <w:bCs/>
          <w:lang w:eastAsia="ru-RU"/>
        </w:rPr>
        <w:t>Шайкенова</w:t>
      </w:r>
      <w:proofErr w:type="spellEnd"/>
    </w:p>
    <w:p w14:paraId="3F548077" w14:textId="77777777" w:rsidR="00E8749E" w:rsidRPr="00E8749E" w:rsidRDefault="00E8749E" w:rsidP="00E8749E">
      <w:pPr>
        <w:rPr>
          <w:rFonts w:ascii="Times New Roman" w:eastAsia="Times New Roman" w:hAnsi="Times New Roman" w:cs="Times New Roman"/>
          <w:lang w:eastAsia="ru-RU"/>
        </w:rPr>
      </w:pPr>
      <w:r w:rsidRPr="00E8749E">
        <w:rPr>
          <w:rFonts w:ascii="Times New Roman" w:eastAsia="Times New Roman" w:hAnsi="Times New Roman" w:cs="Times New Roman"/>
          <w:lang w:eastAsia="ru-RU"/>
        </w:rPr>
        <w:br w:type="page"/>
      </w:r>
    </w:p>
    <w:tbl>
      <w:tblPr>
        <w:tblStyle w:val="a3"/>
        <w:tblW w:w="10024" w:type="dxa"/>
        <w:tblLook w:val="04A0" w:firstRow="1" w:lastRow="0" w:firstColumn="1" w:lastColumn="0" w:noHBand="0" w:noVBand="1"/>
      </w:tblPr>
      <w:tblGrid>
        <w:gridCol w:w="456"/>
        <w:gridCol w:w="2503"/>
        <w:gridCol w:w="5429"/>
        <w:gridCol w:w="1636"/>
      </w:tblGrid>
      <w:tr w:rsidR="00E8749E" w:rsidRPr="00E8749E" w14:paraId="41E3C88D" w14:textId="77777777" w:rsidTr="00E4589B">
        <w:tc>
          <w:tcPr>
            <w:tcW w:w="456" w:type="dxa"/>
          </w:tcPr>
          <w:p w14:paraId="27D11A64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>51</w:t>
            </w:r>
          </w:p>
        </w:tc>
        <w:tc>
          <w:tcPr>
            <w:tcW w:w="2503" w:type="dxa"/>
          </w:tcPr>
          <w:p w14:paraId="1BEE3AE8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>Психология семьи и брака</w:t>
            </w:r>
          </w:p>
        </w:tc>
        <w:tc>
          <w:tcPr>
            <w:tcW w:w="5429" w:type="dxa"/>
          </w:tcPr>
          <w:p w14:paraId="1D56A230" w14:textId="77777777" w:rsidR="00E8749E" w:rsidRPr="00E8749E" w:rsidRDefault="00E8749E" w:rsidP="00E874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 xml:space="preserve">Учебное пособие. – Алматы: </w:t>
            </w:r>
            <w:proofErr w:type="spellStart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>Қазақ</w:t>
            </w:r>
            <w:proofErr w:type="spellEnd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>университетi</w:t>
            </w:r>
            <w:proofErr w:type="spellEnd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 xml:space="preserve">, 2014. – 211 с. (13,25 </w:t>
            </w:r>
            <w:proofErr w:type="spellStart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>п.л</w:t>
            </w:r>
            <w:proofErr w:type="spellEnd"/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 xml:space="preserve">.) </w:t>
            </w:r>
            <w:r w:rsidRPr="00E87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ISBN 978–601–04–0708–4</w:t>
            </w:r>
          </w:p>
        </w:tc>
        <w:tc>
          <w:tcPr>
            <w:tcW w:w="1636" w:type="dxa"/>
          </w:tcPr>
          <w:p w14:paraId="1F98BEFE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E8749E" w:rsidRPr="00E8749E" w14:paraId="7F828D3F" w14:textId="77777777" w:rsidTr="00E4589B">
        <w:tc>
          <w:tcPr>
            <w:tcW w:w="456" w:type="dxa"/>
          </w:tcPr>
          <w:p w14:paraId="5A919E7D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lang w:val="kk-KZ" w:eastAsia="ru-RU"/>
              </w:rPr>
              <w:t>52</w:t>
            </w:r>
          </w:p>
        </w:tc>
        <w:tc>
          <w:tcPr>
            <w:tcW w:w="2503" w:type="dxa"/>
          </w:tcPr>
          <w:p w14:paraId="1F7A1660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>Психологические аспекты стабилизации супружеских отношений</w:t>
            </w:r>
          </w:p>
        </w:tc>
        <w:tc>
          <w:tcPr>
            <w:tcW w:w="5429" w:type="dxa"/>
          </w:tcPr>
          <w:p w14:paraId="29B9291C" w14:textId="77777777" w:rsidR="00E8749E" w:rsidRPr="00E8749E" w:rsidRDefault="00E8749E" w:rsidP="00E874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749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Монография. – Алматы: </w:t>
            </w:r>
            <w:r w:rsidRPr="00E8749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kk-KZ" w:eastAsia="ru-RU"/>
              </w:rPr>
              <w:t>Қазақ университеті</w:t>
            </w:r>
            <w:r w:rsidRPr="00E8749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, 2015. – 190 с. (11,8 </w:t>
            </w:r>
            <w:proofErr w:type="spellStart"/>
            <w:r w:rsidRPr="00E8749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п.л</w:t>
            </w:r>
            <w:proofErr w:type="spellEnd"/>
            <w:r w:rsidRPr="00E8749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.) </w:t>
            </w:r>
            <w:r w:rsidRPr="00E87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ISBN 978-601-247-458-9</w:t>
            </w:r>
          </w:p>
        </w:tc>
        <w:tc>
          <w:tcPr>
            <w:tcW w:w="1636" w:type="dxa"/>
          </w:tcPr>
          <w:p w14:paraId="3F6ACE8B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E8749E" w:rsidRPr="00E8749E" w14:paraId="35A90AC4" w14:textId="77777777" w:rsidTr="00E4589B">
        <w:tc>
          <w:tcPr>
            <w:tcW w:w="456" w:type="dxa"/>
          </w:tcPr>
          <w:p w14:paraId="4E71B986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lang w:val="kk-KZ" w:eastAsia="ru-RU"/>
              </w:rPr>
              <w:t>53</w:t>
            </w:r>
          </w:p>
        </w:tc>
        <w:tc>
          <w:tcPr>
            <w:tcW w:w="2503" w:type="dxa"/>
          </w:tcPr>
          <w:p w14:paraId="7BE72B75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Calibri" w:hAnsi="Times New Roman" w:cs="Times New Roman"/>
              </w:rPr>
              <w:t>Горишь на работе? Психологическая помощь при эмоциональном выгорании</w:t>
            </w:r>
          </w:p>
        </w:tc>
        <w:tc>
          <w:tcPr>
            <w:tcW w:w="5429" w:type="dxa"/>
          </w:tcPr>
          <w:p w14:paraId="6E7B2947" w14:textId="77777777" w:rsidR="00E8749E" w:rsidRPr="00E8749E" w:rsidRDefault="00E8749E" w:rsidP="00E874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49E">
              <w:rPr>
                <w:rFonts w:ascii="Times New Roman" w:eastAsia="Calibri" w:hAnsi="Times New Roman" w:cs="Times New Roman"/>
                <w:color w:val="000000"/>
                <w:lang w:val="kk-KZ"/>
              </w:rPr>
              <w:t>Учебно-методическое пособие</w:t>
            </w:r>
            <w:r w:rsidRPr="00E8749E">
              <w:rPr>
                <w:rFonts w:ascii="Times New Roman" w:hAnsi="Times New Roman" w:cs="Times New Roman"/>
                <w:color w:val="000000"/>
              </w:rPr>
              <w:t xml:space="preserve"> /под общ. ред. </w:t>
            </w:r>
            <w:proofErr w:type="gramStart"/>
            <w:r w:rsidRPr="00E8749E">
              <w:rPr>
                <w:rFonts w:ascii="Times New Roman" w:hAnsi="Times New Roman" w:cs="Times New Roman"/>
                <w:color w:val="000000"/>
              </w:rPr>
              <w:t>М.П.</w:t>
            </w:r>
            <w:proofErr w:type="gramEnd"/>
            <w:r w:rsidRPr="00E8749E">
              <w:rPr>
                <w:rFonts w:ascii="Times New Roman" w:hAnsi="Times New Roman" w:cs="Times New Roman"/>
                <w:color w:val="000000"/>
              </w:rPr>
              <w:t xml:space="preserve"> Кабаковой. -Алматы: </w:t>
            </w:r>
            <w:r w:rsidRPr="00E8749E">
              <w:rPr>
                <w:rFonts w:ascii="Times New Roman" w:hAnsi="Times New Roman" w:cs="Times New Roman"/>
                <w:color w:val="000000"/>
                <w:lang w:val="kk-KZ"/>
              </w:rPr>
              <w:t>Қазақ университет</w:t>
            </w:r>
            <w:proofErr w:type="spellStart"/>
            <w:r w:rsidRPr="00E8749E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8749E">
              <w:rPr>
                <w:rFonts w:ascii="Times New Roman" w:hAnsi="Times New Roman" w:cs="Times New Roman"/>
                <w:color w:val="000000"/>
              </w:rPr>
              <w:t xml:space="preserve">, 2017. – 92 с. (5,81 </w:t>
            </w:r>
            <w:proofErr w:type="spellStart"/>
            <w:r w:rsidRPr="00E8749E">
              <w:rPr>
                <w:rFonts w:ascii="Times New Roman" w:hAnsi="Times New Roman" w:cs="Times New Roman"/>
                <w:color w:val="000000"/>
              </w:rPr>
              <w:t>п.л</w:t>
            </w:r>
            <w:proofErr w:type="spellEnd"/>
            <w:r w:rsidRPr="00E8749E">
              <w:rPr>
                <w:rFonts w:ascii="Times New Roman" w:hAnsi="Times New Roman" w:cs="Times New Roman"/>
                <w:color w:val="000000"/>
              </w:rPr>
              <w:t>.)</w:t>
            </w:r>
            <w:r w:rsidRPr="00E874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87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ISBN 978-601-04-3037-2 </w:t>
            </w:r>
          </w:p>
        </w:tc>
        <w:tc>
          <w:tcPr>
            <w:tcW w:w="1636" w:type="dxa"/>
          </w:tcPr>
          <w:p w14:paraId="05EB79B7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Calibri" w:hAnsi="Times New Roman" w:cs="Times New Roman"/>
              </w:rPr>
              <w:t xml:space="preserve">Кабакова </w:t>
            </w:r>
            <w:proofErr w:type="gramStart"/>
            <w:r w:rsidRPr="00E8749E">
              <w:rPr>
                <w:rFonts w:ascii="Times New Roman" w:eastAsia="Calibri" w:hAnsi="Times New Roman" w:cs="Times New Roman"/>
              </w:rPr>
              <w:t>М.П.</w:t>
            </w:r>
            <w:proofErr w:type="gramEnd"/>
            <w:r w:rsidRPr="00E8749E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E8749E">
              <w:rPr>
                <w:rFonts w:ascii="Times New Roman" w:eastAsia="Calibri" w:hAnsi="Times New Roman" w:cs="Times New Roman"/>
              </w:rPr>
              <w:t>Садвакасова</w:t>
            </w:r>
            <w:proofErr w:type="spellEnd"/>
            <w:r w:rsidRPr="00E8749E">
              <w:rPr>
                <w:rFonts w:ascii="Times New Roman" w:eastAsia="Calibri" w:hAnsi="Times New Roman" w:cs="Times New Roman"/>
              </w:rPr>
              <w:t xml:space="preserve"> З.М., </w:t>
            </w:r>
            <w:proofErr w:type="spellStart"/>
            <w:r w:rsidRPr="00E8749E">
              <w:rPr>
                <w:rFonts w:ascii="Times New Roman" w:eastAsia="Calibri" w:hAnsi="Times New Roman" w:cs="Times New Roman"/>
              </w:rPr>
              <w:t>Нуртаева</w:t>
            </w:r>
            <w:proofErr w:type="spellEnd"/>
            <w:r w:rsidRPr="00E8749E">
              <w:rPr>
                <w:rFonts w:ascii="Times New Roman" w:eastAsia="Calibri" w:hAnsi="Times New Roman" w:cs="Times New Roman"/>
              </w:rPr>
              <w:t xml:space="preserve"> М.М.</w:t>
            </w:r>
          </w:p>
        </w:tc>
      </w:tr>
      <w:tr w:rsidR="00E8749E" w:rsidRPr="00E8749E" w14:paraId="337ABC9F" w14:textId="77777777" w:rsidTr="00E4589B">
        <w:tc>
          <w:tcPr>
            <w:tcW w:w="456" w:type="dxa"/>
          </w:tcPr>
          <w:p w14:paraId="310EDE44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lang w:val="kk-KZ" w:eastAsia="ru-RU"/>
              </w:rPr>
              <w:t>54</w:t>
            </w:r>
          </w:p>
        </w:tc>
        <w:tc>
          <w:tcPr>
            <w:tcW w:w="2503" w:type="dxa"/>
          </w:tcPr>
          <w:p w14:paraId="2271A11C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lang w:val="kk-KZ" w:eastAsia="ru-RU"/>
              </w:rPr>
              <w:t>Тәжірибелік психология. Кейстер жинағы</w:t>
            </w:r>
          </w:p>
        </w:tc>
        <w:tc>
          <w:tcPr>
            <w:tcW w:w="5429" w:type="dxa"/>
          </w:tcPr>
          <w:p w14:paraId="7C3E70CE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0"/>
                <w:szCs w:val="20"/>
                <w:shd w:val="clear" w:color="auto" w:fill="FFFFFF"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lang w:val="kk-KZ" w:eastAsia="ru-RU"/>
              </w:rPr>
              <w:t>Оқу-әдістемелік құрал. – Қарағанды: «Ақнұр» баспасы, 2017. – 100 б. (6,25 п.л.)</w:t>
            </w:r>
            <w:r w:rsidRPr="00E8749E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0"/>
                <w:szCs w:val="20"/>
                <w:shd w:val="clear" w:color="auto" w:fill="FFFFFF"/>
                <w:lang w:val="kk-KZ" w:eastAsia="ru-RU"/>
              </w:rPr>
              <w:t xml:space="preserve"> </w:t>
            </w:r>
            <w:r w:rsidRPr="00E8749E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3"/>
                <w:sz w:val="20"/>
                <w:szCs w:val="20"/>
                <w:shd w:val="clear" w:color="auto" w:fill="FFFFFF"/>
                <w:lang w:val="kk-KZ" w:eastAsia="ru-RU"/>
              </w:rPr>
              <w:t>ISBN 978-601-80686-4-5</w:t>
            </w:r>
          </w:p>
        </w:tc>
        <w:tc>
          <w:tcPr>
            <w:tcW w:w="1636" w:type="dxa"/>
          </w:tcPr>
          <w:p w14:paraId="027A938A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lang w:val="kk-KZ" w:eastAsia="ru-RU"/>
              </w:rPr>
              <w:t>Кабакова М.П. и др.</w:t>
            </w:r>
          </w:p>
        </w:tc>
      </w:tr>
      <w:tr w:rsidR="00E8749E" w:rsidRPr="00E8749E" w14:paraId="5BFC9AA5" w14:textId="77777777" w:rsidTr="00E4589B">
        <w:tc>
          <w:tcPr>
            <w:tcW w:w="456" w:type="dxa"/>
          </w:tcPr>
          <w:p w14:paraId="06A2EF0B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lang w:val="kk-KZ" w:eastAsia="ru-RU"/>
              </w:rPr>
              <w:t>55</w:t>
            </w:r>
          </w:p>
        </w:tc>
        <w:tc>
          <w:tcPr>
            <w:tcW w:w="2503" w:type="dxa"/>
          </w:tcPr>
          <w:p w14:paraId="33B923DB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Calibri" w:hAnsi="Times New Roman" w:cs="Times New Roman"/>
              </w:rPr>
              <w:t>Психологические особенности казахской семьи</w:t>
            </w:r>
          </w:p>
        </w:tc>
        <w:tc>
          <w:tcPr>
            <w:tcW w:w="5429" w:type="dxa"/>
          </w:tcPr>
          <w:p w14:paraId="60A15E80" w14:textId="77777777" w:rsidR="00E8749E" w:rsidRPr="00E8749E" w:rsidRDefault="00E8749E" w:rsidP="00E8749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eastAsia="ru-RU"/>
              </w:rPr>
            </w:pPr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 xml:space="preserve">Монография. - Алматы: </w:t>
            </w:r>
            <w:r w:rsidRPr="00E8749E">
              <w:rPr>
                <w:rFonts w:ascii="Times New Roman" w:eastAsia="Times New Roman" w:hAnsi="Times New Roman" w:cs="Times New Roman"/>
                <w:lang w:val="kk-KZ" w:eastAsia="ru-RU"/>
              </w:rPr>
              <w:t>Қазақ университеті.</w:t>
            </w:r>
            <w:r w:rsidRPr="00E874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8749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– 2018. – 286 с. (17,8 </w:t>
            </w:r>
            <w:proofErr w:type="spellStart"/>
            <w:r w:rsidRPr="00E8749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п.л</w:t>
            </w:r>
            <w:proofErr w:type="spellEnd"/>
            <w:r w:rsidRPr="00E8749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.)</w:t>
            </w:r>
            <w:r w:rsidRPr="00E8749E">
              <w:rPr>
                <w:rFonts w:ascii="Times New Roman" w:eastAsia="TimesNewRomanPSMT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8749E"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eastAsia="ru-RU"/>
              </w:rPr>
              <w:t xml:space="preserve">ISBN 978-601-04-3295-6 </w:t>
            </w:r>
          </w:p>
        </w:tc>
        <w:tc>
          <w:tcPr>
            <w:tcW w:w="1636" w:type="dxa"/>
          </w:tcPr>
          <w:p w14:paraId="29B33B74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E8749E" w:rsidRPr="00E8749E" w14:paraId="5E5B99C5" w14:textId="77777777" w:rsidTr="00E4589B">
        <w:tc>
          <w:tcPr>
            <w:tcW w:w="456" w:type="dxa"/>
          </w:tcPr>
          <w:p w14:paraId="04C58D0D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lang w:val="kk-KZ" w:eastAsia="ru-RU"/>
              </w:rPr>
              <w:t>56</w:t>
            </w:r>
          </w:p>
        </w:tc>
        <w:tc>
          <w:tcPr>
            <w:tcW w:w="2503" w:type="dxa"/>
          </w:tcPr>
          <w:p w14:paraId="29C0EEC9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lang w:val="en-US" w:eastAsia="ru-RU"/>
              </w:rPr>
              <w:t>Psychological aspects of marital relationships stabilization</w:t>
            </w:r>
          </w:p>
        </w:tc>
        <w:tc>
          <w:tcPr>
            <w:tcW w:w="5429" w:type="dxa"/>
          </w:tcPr>
          <w:p w14:paraId="69955E4C" w14:textId="77777777" w:rsidR="00E8749E" w:rsidRPr="00E8749E" w:rsidRDefault="00E8749E" w:rsidP="00E874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E8749E">
              <w:rPr>
                <w:rFonts w:ascii="Times New Roman" w:hAnsi="Times New Roman" w:cs="Times New Roman"/>
                <w:color w:val="000000"/>
                <w:lang w:val="en-US"/>
              </w:rPr>
              <w:t xml:space="preserve">Monograph. - Almaty: Kazakh university, 2018. – 192 p. (12 </w:t>
            </w:r>
            <w:r w:rsidRPr="00E8749E">
              <w:rPr>
                <w:rFonts w:ascii="Times New Roman" w:hAnsi="Times New Roman" w:cs="Times New Roman"/>
                <w:color w:val="000000"/>
              </w:rPr>
              <w:t>п</w:t>
            </w:r>
            <w:r w:rsidRPr="00E8749E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E8749E">
              <w:rPr>
                <w:rFonts w:ascii="Times New Roman" w:hAnsi="Times New Roman" w:cs="Times New Roman"/>
                <w:color w:val="000000"/>
              </w:rPr>
              <w:t>л</w:t>
            </w:r>
            <w:r w:rsidRPr="00E8749E">
              <w:rPr>
                <w:rFonts w:ascii="Times New Roman" w:hAnsi="Times New Roman" w:cs="Times New Roman"/>
                <w:color w:val="000000"/>
                <w:lang w:val="en-US"/>
              </w:rPr>
              <w:t xml:space="preserve">.) </w:t>
            </w:r>
            <w:r w:rsidRPr="00E874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ISBN 978-601-04-3667-1</w:t>
            </w:r>
            <w:r w:rsidRPr="00E8749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36" w:type="dxa"/>
          </w:tcPr>
          <w:p w14:paraId="224F7C2D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E8749E" w:rsidRPr="00E8749E" w14:paraId="17715BDF" w14:textId="77777777" w:rsidTr="00E4589B">
        <w:tc>
          <w:tcPr>
            <w:tcW w:w="456" w:type="dxa"/>
          </w:tcPr>
          <w:p w14:paraId="7B270915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lang w:val="kk-KZ" w:eastAsia="ru-RU"/>
              </w:rPr>
              <w:t>57</w:t>
            </w:r>
          </w:p>
        </w:tc>
        <w:tc>
          <w:tcPr>
            <w:tcW w:w="2503" w:type="dxa"/>
          </w:tcPr>
          <w:p w14:paraId="239467C3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lang w:val="en-US" w:eastAsia="ru-RU"/>
              </w:rPr>
              <w:t>Psychology of Marriage and Family</w:t>
            </w:r>
          </w:p>
        </w:tc>
        <w:tc>
          <w:tcPr>
            <w:tcW w:w="5429" w:type="dxa"/>
          </w:tcPr>
          <w:p w14:paraId="0F5D6482" w14:textId="77777777" w:rsidR="00E8749E" w:rsidRPr="00E8749E" w:rsidRDefault="00E8749E" w:rsidP="00E8749E">
            <w:pPr>
              <w:tabs>
                <w:tab w:val="left" w:pos="870"/>
              </w:tabs>
              <w:spacing w:before="11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E8749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Training manual. – Almaty: Qazaq University, 2018. – </w:t>
            </w:r>
            <w:r w:rsidRPr="00E8749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214 p.</w:t>
            </w:r>
            <w:r w:rsidRPr="00E8749E">
              <w:rPr>
                <w:rFonts w:ascii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</w:t>
            </w:r>
          </w:p>
          <w:p w14:paraId="0CE57957" w14:textId="77777777" w:rsidR="00E8749E" w:rsidRPr="00E8749E" w:rsidRDefault="00E8749E" w:rsidP="00E8749E">
            <w:pPr>
              <w:tabs>
                <w:tab w:val="left" w:pos="870"/>
              </w:tabs>
              <w:spacing w:before="11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E8749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ISBN 978–601–04–3605–3</w:t>
            </w:r>
          </w:p>
        </w:tc>
        <w:tc>
          <w:tcPr>
            <w:tcW w:w="1636" w:type="dxa"/>
          </w:tcPr>
          <w:p w14:paraId="5A6CB53A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E8749E" w:rsidRPr="007E183B" w14:paraId="0E7A434F" w14:textId="77777777" w:rsidTr="00E4589B">
        <w:tc>
          <w:tcPr>
            <w:tcW w:w="456" w:type="dxa"/>
          </w:tcPr>
          <w:p w14:paraId="72DE3FC4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lang w:val="kk-KZ" w:eastAsia="ru-RU"/>
              </w:rPr>
              <w:t>58</w:t>
            </w:r>
          </w:p>
        </w:tc>
        <w:tc>
          <w:tcPr>
            <w:tcW w:w="2503" w:type="dxa"/>
          </w:tcPr>
          <w:p w14:paraId="53414687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8749E">
              <w:rPr>
                <w:rFonts w:ascii="Times New Roman" w:eastAsia="Times New Roman" w:hAnsi="Times New Roman" w:cs="Times New Roman"/>
                <w:lang w:val="en-US" w:eastAsia="ru-RU"/>
              </w:rPr>
              <w:t>Peculiarities of coping with psychological trauma in the situation of disintegration of conjugal relationships</w:t>
            </w:r>
          </w:p>
        </w:tc>
        <w:tc>
          <w:tcPr>
            <w:tcW w:w="5429" w:type="dxa"/>
          </w:tcPr>
          <w:p w14:paraId="0A3B7A7E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8749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Monograph. – Almaty: </w:t>
            </w:r>
            <w:proofErr w:type="spellStart"/>
            <w:r w:rsidRPr="00E8749E">
              <w:rPr>
                <w:rFonts w:ascii="Times New Roman" w:eastAsia="Times New Roman" w:hAnsi="Times New Roman" w:cs="Times New Roman"/>
                <w:lang w:val="en-US" w:eastAsia="ru-RU"/>
              </w:rPr>
              <w:t>Evero</w:t>
            </w:r>
            <w:proofErr w:type="spellEnd"/>
            <w:r w:rsidRPr="00E8749E">
              <w:rPr>
                <w:rFonts w:ascii="Times New Roman" w:eastAsia="Times New Roman" w:hAnsi="Times New Roman" w:cs="Times New Roman"/>
                <w:lang w:val="en-US" w:eastAsia="ru-RU"/>
              </w:rPr>
              <w:t>, 2020. – 180 p.</w:t>
            </w:r>
          </w:p>
          <w:p w14:paraId="26D6F842" w14:textId="77777777" w:rsidR="00E8749E" w:rsidRPr="00E8749E" w:rsidRDefault="00E8749E" w:rsidP="00E8749E">
            <w:pPr>
              <w:tabs>
                <w:tab w:val="left" w:pos="870"/>
              </w:tabs>
              <w:spacing w:before="11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874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ISBN 978-601-342-715-7</w:t>
            </w:r>
          </w:p>
        </w:tc>
        <w:tc>
          <w:tcPr>
            <w:tcW w:w="1636" w:type="dxa"/>
          </w:tcPr>
          <w:p w14:paraId="1FFED691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G.K. </w:t>
            </w:r>
            <w:proofErr w:type="spellStart"/>
            <w:r w:rsidRPr="00E8749E">
              <w:rPr>
                <w:rFonts w:ascii="Times New Roman" w:eastAsia="Times New Roman" w:hAnsi="Times New Roman" w:cs="Times New Roman"/>
                <w:lang w:val="en-US" w:eastAsia="ru-RU"/>
              </w:rPr>
              <w:t>Slanbekova</w:t>
            </w:r>
            <w:proofErr w:type="spellEnd"/>
            <w:r w:rsidRPr="00E8749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M.P. </w:t>
            </w:r>
            <w:proofErr w:type="spellStart"/>
            <w:r w:rsidRPr="00E8749E">
              <w:rPr>
                <w:rFonts w:ascii="Times New Roman" w:eastAsia="Times New Roman" w:hAnsi="Times New Roman" w:cs="Times New Roman"/>
                <w:lang w:val="en-US" w:eastAsia="ru-RU"/>
              </w:rPr>
              <w:t>Kabakova</w:t>
            </w:r>
            <w:proofErr w:type="spellEnd"/>
            <w:r w:rsidRPr="00E8749E">
              <w:rPr>
                <w:rFonts w:ascii="Times New Roman" w:eastAsia="Times New Roman" w:hAnsi="Times New Roman" w:cs="Times New Roman"/>
                <w:lang w:val="en-US" w:eastAsia="ru-RU"/>
              </w:rPr>
              <w:t>, M.C. Chung.</w:t>
            </w:r>
          </w:p>
        </w:tc>
      </w:tr>
      <w:tr w:rsidR="00E8749E" w:rsidRPr="00E8749E" w14:paraId="49D43B33" w14:textId="77777777" w:rsidTr="00E4589B">
        <w:tc>
          <w:tcPr>
            <w:tcW w:w="456" w:type="dxa"/>
          </w:tcPr>
          <w:p w14:paraId="0374DDE2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lang w:val="kk-KZ" w:eastAsia="ru-RU"/>
              </w:rPr>
              <w:t>59</w:t>
            </w:r>
          </w:p>
        </w:tc>
        <w:tc>
          <w:tcPr>
            <w:tcW w:w="2503" w:type="dxa"/>
          </w:tcPr>
          <w:p w14:paraId="3570D2B6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Calibri" w:hAnsi="Times New Roman" w:cs="Times New Roman"/>
                <w:bCs/>
                <w:color w:val="000000"/>
                <w:lang w:val="kk-KZ"/>
              </w:rPr>
              <w:t>Жұбайлық қатынастардың тұрақтануының психологиялық аспектілері</w:t>
            </w:r>
          </w:p>
        </w:tc>
        <w:tc>
          <w:tcPr>
            <w:tcW w:w="5429" w:type="dxa"/>
          </w:tcPr>
          <w:p w14:paraId="44505F04" w14:textId="77777777" w:rsidR="00E8749E" w:rsidRPr="00E8749E" w:rsidRDefault="00E8749E" w:rsidP="00E8749E">
            <w:pPr>
              <w:tabs>
                <w:tab w:val="left" w:pos="870"/>
              </w:tabs>
              <w:spacing w:before="1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49E">
              <w:rPr>
                <w:rFonts w:ascii="Times New Roman" w:eastAsia="Calibri" w:hAnsi="Times New Roman" w:cs="Times New Roman"/>
                <w:bCs/>
                <w:color w:val="000000"/>
                <w:lang w:val="kk-KZ"/>
              </w:rPr>
              <w:t>Монография. – Алматы: Қазақ университеті, 2019. – 218 б. (13,6 п.л.)</w:t>
            </w:r>
            <w:r w:rsidRPr="00E8749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0"/>
              </w:rPr>
              <w:t xml:space="preserve"> </w:t>
            </w:r>
            <w:r w:rsidRPr="00E874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ISBN</w:t>
            </w:r>
            <w:r w:rsidRPr="00E874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978-601-04-4437-9</w:t>
            </w:r>
            <w:r w:rsidRPr="00E8749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36" w:type="dxa"/>
          </w:tcPr>
          <w:p w14:paraId="5A5A008E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E8749E" w:rsidRPr="00E8749E" w14:paraId="5D82613A" w14:textId="77777777" w:rsidTr="00E4589B">
        <w:tc>
          <w:tcPr>
            <w:tcW w:w="456" w:type="dxa"/>
          </w:tcPr>
          <w:p w14:paraId="6DEFF7C7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lang w:val="kk-KZ" w:eastAsia="ru-RU"/>
              </w:rPr>
              <w:t>60</w:t>
            </w:r>
          </w:p>
        </w:tc>
        <w:tc>
          <w:tcPr>
            <w:tcW w:w="2503" w:type="dxa"/>
          </w:tcPr>
          <w:p w14:paraId="2A018ED8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4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Психологическая помощь при эмоциональном выгорании: теория и практика: </w:t>
            </w:r>
          </w:p>
        </w:tc>
        <w:tc>
          <w:tcPr>
            <w:tcW w:w="5429" w:type="dxa"/>
          </w:tcPr>
          <w:p w14:paraId="18D1D08F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74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Учебно-методическое пособие / под общ. ред. М.П. </w:t>
            </w:r>
            <w:proofErr w:type="spellStart"/>
            <w:r w:rsidRPr="00E8749E">
              <w:rPr>
                <w:rFonts w:ascii="Times New Roman" w:eastAsia="Times New Roman" w:hAnsi="Times New Roman" w:cs="Times New Roman"/>
                <w:bCs/>
                <w:lang w:eastAsia="ru-RU"/>
              </w:rPr>
              <w:t>Кабаковои</w:t>
            </w:r>
            <w:proofErr w:type="spellEnd"/>
            <w:r w:rsidRPr="00E8749E">
              <w:rPr>
                <w:rFonts w:ascii="Times New Roman" w:eastAsia="Times New Roman" w:hAnsi="Times New Roman" w:cs="Times New Roman"/>
                <w:bCs/>
                <w:lang w:eastAsia="ru-RU"/>
              </w:rPr>
              <w:t>̆. – Алматы: «</w:t>
            </w:r>
            <w:proofErr w:type="spellStart"/>
            <w:r w:rsidRPr="00E8749E">
              <w:rPr>
                <w:rFonts w:ascii="Times New Roman" w:eastAsia="Times New Roman" w:hAnsi="Times New Roman" w:cs="Times New Roman"/>
                <w:bCs/>
                <w:lang w:eastAsia="ru-RU"/>
              </w:rPr>
              <w:t>Қазақ</w:t>
            </w:r>
            <w:proofErr w:type="spellEnd"/>
            <w:r w:rsidRPr="00E874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E8749E">
              <w:rPr>
                <w:rFonts w:ascii="Times New Roman" w:eastAsia="Times New Roman" w:hAnsi="Times New Roman" w:cs="Times New Roman"/>
                <w:bCs/>
                <w:lang w:eastAsia="ru-RU"/>
              </w:rPr>
              <w:t>университеті</w:t>
            </w:r>
            <w:proofErr w:type="spellEnd"/>
            <w:r w:rsidRPr="00E874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», 2021. – 138 с. (8,6 </w:t>
            </w:r>
            <w:proofErr w:type="spellStart"/>
            <w:r w:rsidRPr="00E8749E">
              <w:rPr>
                <w:rFonts w:ascii="Times New Roman" w:eastAsia="Times New Roman" w:hAnsi="Times New Roman" w:cs="Times New Roman"/>
                <w:bCs/>
                <w:lang w:eastAsia="ru-RU"/>
              </w:rPr>
              <w:t>п.л</w:t>
            </w:r>
            <w:proofErr w:type="spellEnd"/>
            <w:r w:rsidRPr="00E8749E">
              <w:rPr>
                <w:rFonts w:ascii="Times New Roman" w:eastAsia="Times New Roman" w:hAnsi="Times New Roman" w:cs="Times New Roman"/>
                <w:bCs/>
                <w:lang w:eastAsia="ru-RU"/>
              </w:rPr>
              <w:t>.)</w:t>
            </w:r>
          </w:p>
          <w:p w14:paraId="443ABA7E" w14:textId="77777777" w:rsidR="00E8749E" w:rsidRPr="00E8749E" w:rsidRDefault="00E8749E" w:rsidP="00E8749E">
            <w:pPr>
              <w:tabs>
                <w:tab w:val="left" w:pos="870"/>
              </w:tabs>
              <w:spacing w:before="11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874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ISBN 978-601-04-5579-5 </w:t>
            </w:r>
          </w:p>
        </w:tc>
        <w:tc>
          <w:tcPr>
            <w:tcW w:w="1636" w:type="dxa"/>
          </w:tcPr>
          <w:p w14:paraId="1C1144A0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Кабакова </w:t>
            </w:r>
            <w:proofErr w:type="gramStart"/>
            <w:r w:rsidRPr="00E8749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М.П.</w:t>
            </w:r>
            <w:proofErr w:type="gramEnd"/>
            <w:r w:rsidRPr="00E8749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E8749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Назаро-ва</w:t>
            </w:r>
            <w:proofErr w:type="spellEnd"/>
            <w:r w:rsidRPr="00E8749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А.Е., </w:t>
            </w:r>
            <w:proofErr w:type="spellStart"/>
            <w:r w:rsidRPr="00E8749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Манарбекова</w:t>
            </w:r>
            <w:proofErr w:type="spellEnd"/>
            <w:r w:rsidRPr="00E8749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Ж.К., </w:t>
            </w:r>
            <w:proofErr w:type="spellStart"/>
            <w:r w:rsidRPr="00E8749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Косано-ва</w:t>
            </w:r>
            <w:proofErr w:type="spellEnd"/>
            <w:r w:rsidRPr="00E8749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Ж.А., </w:t>
            </w:r>
            <w:proofErr w:type="spellStart"/>
            <w:r w:rsidRPr="00E8749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Шевелёва</w:t>
            </w:r>
            <w:proofErr w:type="spellEnd"/>
            <w:r w:rsidRPr="00E8749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Д.Д.</w:t>
            </w:r>
          </w:p>
        </w:tc>
      </w:tr>
      <w:tr w:rsidR="00E8749E" w:rsidRPr="00E8749E" w14:paraId="4275EF83" w14:textId="77777777" w:rsidTr="00E4589B">
        <w:tc>
          <w:tcPr>
            <w:tcW w:w="456" w:type="dxa"/>
          </w:tcPr>
          <w:p w14:paraId="6DD8C343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lang w:val="kk-KZ" w:eastAsia="ru-RU"/>
              </w:rPr>
              <w:t>61</w:t>
            </w:r>
          </w:p>
        </w:tc>
        <w:tc>
          <w:tcPr>
            <w:tcW w:w="2503" w:type="dxa"/>
          </w:tcPr>
          <w:p w14:paraId="2FC7CF56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4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Семья в фокусе </w:t>
            </w:r>
            <w:proofErr w:type="spellStart"/>
            <w:r w:rsidRPr="00E8749E">
              <w:rPr>
                <w:rFonts w:ascii="Times New Roman" w:eastAsia="Times New Roman" w:hAnsi="Times New Roman" w:cs="Times New Roman"/>
                <w:bCs/>
                <w:lang w:eastAsia="ru-RU"/>
              </w:rPr>
              <w:t>психологическои</w:t>
            </w:r>
            <w:proofErr w:type="spellEnd"/>
            <w:r w:rsidRPr="00E8749E">
              <w:rPr>
                <w:rFonts w:ascii="Times New Roman" w:eastAsia="Times New Roman" w:hAnsi="Times New Roman" w:cs="Times New Roman"/>
                <w:bCs/>
                <w:lang w:eastAsia="ru-RU"/>
              </w:rPr>
              <w:t>̆ науки и практики</w:t>
            </w:r>
          </w:p>
        </w:tc>
        <w:tc>
          <w:tcPr>
            <w:tcW w:w="5429" w:type="dxa"/>
          </w:tcPr>
          <w:p w14:paraId="1F69E299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74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Коллективная монография / Ответ. редактор </w:t>
            </w:r>
            <w:proofErr w:type="gramStart"/>
            <w:r w:rsidRPr="00E8749E">
              <w:rPr>
                <w:rFonts w:ascii="Times New Roman" w:eastAsia="Times New Roman" w:hAnsi="Times New Roman" w:cs="Times New Roman"/>
                <w:bCs/>
                <w:lang w:eastAsia="ru-RU"/>
              </w:rPr>
              <w:t>М.П.</w:t>
            </w:r>
            <w:proofErr w:type="gramEnd"/>
            <w:r w:rsidRPr="00E874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Кабакова. – Алматы: </w:t>
            </w:r>
            <w:proofErr w:type="spellStart"/>
            <w:r w:rsidRPr="00E8749E">
              <w:rPr>
                <w:rFonts w:ascii="Times New Roman" w:eastAsia="Times New Roman" w:hAnsi="Times New Roman" w:cs="Times New Roman"/>
                <w:bCs/>
                <w:lang w:eastAsia="ru-RU"/>
              </w:rPr>
              <w:t>Қазақ</w:t>
            </w:r>
            <w:proofErr w:type="spellEnd"/>
            <w:r w:rsidRPr="00E874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E8749E">
              <w:rPr>
                <w:rFonts w:ascii="Times New Roman" w:eastAsia="Times New Roman" w:hAnsi="Times New Roman" w:cs="Times New Roman"/>
                <w:bCs/>
                <w:lang w:eastAsia="ru-RU"/>
              </w:rPr>
              <w:t>университеті</w:t>
            </w:r>
            <w:proofErr w:type="spellEnd"/>
            <w:r w:rsidRPr="00E874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2021. – 298 с. (18,6 </w:t>
            </w:r>
            <w:proofErr w:type="spellStart"/>
            <w:r w:rsidRPr="00E8749E">
              <w:rPr>
                <w:rFonts w:ascii="Times New Roman" w:eastAsia="Times New Roman" w:hAnsi="Times New Roman" w:cs="Times New Roman"/>
                <w:bCs/>
                <w:lang w:eastAsia="ru-RU"/>
              </w:rPr>
              <w:t>п.л</w:t>
            </w:r>
            <w:proofErr w:type="spellEnd"/>
            <w:r w:rsidRPr="00E8749E">
              <w:rPr>
                <w:rFonts w:ascii="Times New Roman" w:eastAsia="Times New Roman" w:hAnsi="Times New Roman" w:cs="Times New Roman"/>
                <w:bCs/>
                <w:lang w:eastAsia="ru-RU"/>
              </w:rPr>
              <w:t>.)</w:t>
            </w:r>
          </w:p>
          <w:p w14:paraId="3C26BE94" w14:textId="77777777" w:rsidR="00E8749E" w:rsidRPr="00E8749E" w:rsidRDefault="00E8749E" w:rsidP="00E8749E">
            <w:pPr>
              <w:tabs>
                <w:tab w:val="left" w:pos="870"/>
              </w:tabs>
              <w:spacing w:before="11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8749E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 xml:space="preserve">ISBN 978-601-04-5600-6 </w:t>
            </w:r>
          </w:p>
        </w:tc>
        <w:tc>
          <w:tcPr>
            <w:tcW w:w="1636" w:type="dxa"/>
          </w:tcPr>
          <w:p w14:paraId="356A1A0B" w14:textId="77777777" w:rsidR="00E8749E" w:rsidRPr="00E8749E" w:rsidRDefault="00E8749E" w:rsidP="00E8749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74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Кабакова </w:t>
            </w:r>
            <w:proofErr w:type="gramStart"/>
            <w:r w:rsidRPr="00E8749E">
              <w:rPr>
                <w:rFonts w:ascii="Times New Roman" w:eastAsia="Times New Roman" w:hAnsi="Times New Roman" w:cs="Times New Roman"/>
                <w:bCs/>
                <w:lang w:eastAsia="ru-RU"/>
              </w:rPr>
              <w:t>М.П.</w:t>
            </w:r>
            <w:proofErr w:type="gramEnd"/>
            <w:r w:rsidRPr="00E874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коллектив авторов</w:t>
            </w:r>
          </w:p>
        </w:tc>
      </w:tr>
    </w:tbl>
    <w:p w14:paraId="4172546C" w14:textId="77777777" w:rsidR="00E8749E" w:rsidRPr="00E8749E" w:rsidRDefault="00E8749E" w:rsidP="00E8749E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A1D9949" w14:textId="77777777" w:rsidR="00E8749E" w:rsidRPr="00E8749E" w:rsidRDefault="00E8749E" w:rsidP="00E8749E">
      <w:pPr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14:paraId="3C8E6E7F" w14:textId="52B69790" w:rsidR="00E8749E" w:rsidRPr="00E8749E" w:rsidRDefault="00E8749E" w:rsidP="00E8749E">
      <w:pPr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8749E">
        <w:rPr>
          <w:rFonts w:ascii="Times New Roman" w:eastAsia="Times New Roman" w:hAnsi="Times New Roman" w:cs="Times New Roman"/>
          <w:b/>
          <w:bCs/>
          <w:lang w:eastAsia="ru-RU"/>
        </w:rPr>
        <w:t>Соискатель</w:t>
      </w:r>
      <w:r w:rsidRPr="00E8749E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E8749E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E8749E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E8749E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E8749E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E8749E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E8749E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E8749E">
        <w:rPr>
          <w:rFonts w:ascii="Times New Roman" w:eastAsia="Times New Roman" w:hAnsi="Times New Roman" w:cs="Times New Roman"/>
          <w:b/>
          <w:bCs/>
          <w:lang w:eastAsia="ru-RU"/>
        </w:rPr>
        <w:tab/>
      </w:r>
      <w:proofErr w:type="gramStart"/>
      <w:r w:rsidRPr="00E8749E">
        <w:rPr>
          <w:rFonts w:ascii="Times New Roman" w:eastAsia="Times New Roman" w:hAnsi="Times New Roman" w:cs="Times New Roman"/>
          <w:b/>
          <w:bCs/>
          <w:lang w:eastAsia="ru-RU"/>
        </w:rPr>
        <w:t>М.П.</w:t>
      </w:r>
      <w:proofErr w:type="gramEnd"/>
      <w:r w:rsidRPr="00E8749E">
        <w:rPr>
          <w:rFonts w:ascii="Times New Roman" w:eastAsia="Times New Roman" w:hAnsi="Times New Roman" w:cs="Times New Roman"/>
          <w:b/>
          <w:bCs/>
          <w:lang w:eastAsia="ru-RU"/>
        </w:rPr>
        <w:t xml:space="preserve"> Кабакова</w:t>
      </w:r>
    </w:p>
    <w:p w14:paraId="2A9F67F0" w14:textId="77777777" w:rsidR="00E8749E" w:rsidRDefault="00E8749E" w:rsidP="00E8749E">
      <w:pPr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903A4A9" w14:textId="6D9C9224" w:rsidR="00474456" w:rsidRPr="009E2936" w:rsidRDefault="00E8749E" w:rsidP="00E8749E">
      <w:pPr>
        <w:ind w:firstLine="567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E8749E">
        <w:rPr>
          <w:rFonts w:ascii="Times New Roman" w:eastAsia="Times New Roman" w:hAnsi="Times New Roman" w:cs="Times New Roman"/>
          <w:b/>
          <w:bCs/>
          <w:lang w:eastAsia="ru-RU"/>
        </w:rPr>
        <w:t xml:space="preserve">Главный ученый секретарь </w:t>
      </w:r>
      <w:proofErr w:type="spellStart"/>
      <w:r w:rsidRPr="00E8749E">
        <w:rPr>
          <w:rFonts w:ascii="Times New Roman" w:eastAsia="Times New Roman" w:hAnsi="Times New Roman" w:cs="Times New Roman"/>
          <w:b/>
          <w:bCs/>
          <w:lang w:eastAsia="ru-RU"/>
        </w:rPr>
        <w:t>КазНУ</w:t>
      </w:r>
      <w:proofErr w:type="spellEnd"/>
      <w:r w:rsidRPr="00E8749E">
        <w:rPr>
          <w:rFonts w:ascii="Times New Roman" w:eastAsia="Times New Roman" w:hAnsi="Times New Roman" w:cs="Times New Roman"/>
          <w:b/>
          <w:bCs/>
          <w:lang w:eastAsia="ru-RU"/>
        </w:rPr>
        <w:t xml:space="preserve"> им. аль-Фараби</w:t>
      </w:r>
      <w:r w:rsidRPr="00E8749E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E8749E">
        <w:rPr>
          <w:rFonts w:ascii="Times New Roman" w:eastAsia="Times New Roman" w:hAnsi="Times New Roman" w:cs="Times New Roman"/>
          <w:b/>
          <w:bCs/>
          <w:lang w:eastAsia="ru-RU"/>
        </w:rPr>
        <w:tab/>
      </w:r>
      <w:proofErr w:type="gramStart"/>
      <w:r w:rsidRPr="00E8749E">
        <w:rPr>
          <w:rFonts w:ascii="Times New Roman" w:eastAsia="Times New Roman" w:hAnsi="Times New Roman" w:cs="Times New Roman"/>
          <w:b/>
          <w:bCs/>
          <w:lang w:eastAsia="ru-RU"/>
        </w:rPr>
        <w:t>Л.М.</w:t>
      </w:r>
      <w:proofErr w:type="gramEnd"/>
      <w:r w:rsidRPr="00E8749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E8749E">
        <w:rPr>
          <w:rFonts w:ascii="Times New Roman" w:eastAsia="Times New Roman" w:hAnsi="Times New Roman" w:cs="Times New Roman"/>
          <w:b/>
          <w:bCs/>
          <w:lang w:eastAsia="ru-RU"/>
        </w:rPr>
        <w:t>Шайкенова</w:t>
      </w:r>
      <w:proofErr w:type="spellEnd"/>
    </w:p>
    <w:sectPr w:rsidR="00474456" w:rsidRPr="009E2936" w:rsidSect="007E183B">
      <w:pgSz w:w="11906" w:h="16838"/>
      <w:pgMar w:top="1440" w:right="144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2A87" w:usb1="08070000" w:usb2="00000010" w:usb3="00000000" w:csb0="000201FF" w:csb1="00000000"/>
  </w:font>
  <w:font w:name="TimesNewRomanPS-Italic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8709E"/>
    <w:multiLevelType w:val="multilevel"/>
    <w:tmpl w:val="3C30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4109BE"/>
    <w:multiLevelType w:val="multilevel"/>
    <w:tmpl w:val="BB9CE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2E3B78"/>
    <w:multiLevelType w:val="multilevel"/>
    <w:tmpl w:val="5F78F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5F6D8F"/>
    <w:multiLevelType w:val="hybridMultilevel"/>
    <w:tmpl w:val="99282D22"/>
    <w:lvl w:ilvl="0" w:tplc="390A90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3946495">
    <w:abstractNumId w:val="2"/>
  </w:num>
  <w:num w:numId="2" w16cid:durableId="904800173">
    <w:abstractNumId w:val="0"/>
  </w:num>
  <w:num w:numId="3" w16cid:durableId="1962808561">
    <w:abstractNumId w:val="3"/>
  </w:num>
  <w:num w:numId="4" w16cid:durableId="1838691330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0B0"/>
    <w:rsid w:val="00074714"/>
    <w:rsid w:val="00094752"/>
    <w:rsid w:val="000A426C"/>
    <w:rsid w:val="000D2174"/>
    <w:rsid w:val="001169FF"/>
    <w:rsid w:val="001653DC"/>
    <w:rsid w:val="001B2D94"/>
    <w:rsid w:val="00206693"/>
    <w:rsid w:val="00214E4E"/>
    <w:rsid w:val="002246EF"/>
    <w:rsid w:val="00255973"/>
    <w:rsid w:val="002660C9"/>
    <w:rsid w:val="002A61C8"/>
    <w:rsid w:val="002D3755"/>
    <w:rsid w:val="00351CAE"/>
    <w:rsid w:val="003855D2"/>
    <w:rsid w:val="003B4F17"/>
    <w:rsid w:val="003B7F81"/>
    <w:rsid w:val="003E57FD"/>
    <w:rsid w:val="003E6F4D"/>
    <w:rsid w:val="004200B0"/>
    <w:rsid w:val="00474456"/>
    <w:rsid w:val="004B47E3"/>
    <w:rsid w:val="004C2105"/>
    <w:rsid w:val="004C2C00"/>
    <w:rsid w:val="004D3B34"/>
    <w:rsid w:val="00541E20"/>
    <w:rsid w:val="00556603"/>
    <w:rsid w:val="005632DE"/>
    <w:rsid w:val="005A1246"/>
    <w:rsid w:val="005A672C"/>
    <w:rsid w:val="005D0053"/>
    <w:rsid w:val="005D389E"/>
    <w:rsid w:val="00642F0E"/>
    <w:rsid w:val="00665877"/>
    <w:rsid w:val="00736401"/>
    <w:rsid w:val="0073768A"/>
    <w:rsid w:val="00742865"/>
    <w:rsid w:val="007E183B"/>
    <w:rsid w:val="007F234B"/>
    <w:rsid w:val="00826351"/>
    <w:rsid w:val="00863396"/>
    <w:rsid w:val="008A4629"/>
    <w:rsid w:val="008F1B4E"/>
    <w:rsid w:val="00924113"/>
    <w:rsid w:val="00945370"/>
    <w:rsid w:val="00950B2C"/>
    <w:rsid w:val="00984FD2"/>
    <w:rsid w:val="009A7AA5"/>
    <w:rsid w:val="009B3AA1"/>
    <w:rsid w:val="009E2936"/>
    <w:rsid w:val="009F554C"/>
    <w:rsid w:val="00A104FE"/>
    <w:rsid w:val="00A23480"/>
    <w:rsid w:val="00A30343"/>
    <w:rsid w:val="00A60680"/>
    <w:rsid w:val="00A751DA"/>
    <w:rsid w:val="00AD5921"/>
    <w:rsid w:val="00B04F37"/>
    <w:rsid w:val="00B17563"/>
    <w:rsid w:val="00B6619E"/>
    <w:rsid w:val="00B84CC3"/>
    <w:rsid w:val="00B920DC"/>
    <w:rsid w:val="00BD72E1"/>
    <w:rsid w:val="00C03995"/>
    <w:rsid w:val="00C47D81"/>
    <w:rsid w:val="00CA1EBE"/>
    <w:rsid w:val="00D05390"/>
    <w:rsid w:val="00D81036"/>
    <w:rsid w:val="00DB698A"/>
    <w:rsid w:val="00E773F6"/>
    <w:rsid w:val="00E8749E"/>
    <w:rsid w:val="00EB5307"/>
    <w:rsid w:val="00F207BB"/>
    <w:rsid w:val="00F34ECE"/>
    <w:rsid w:val="00F357A0"/>
    <w:rsid w:val="00FF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63435"/>
  <w15:chartTrackingRefBased/>
  <w15:docId w15:val="{05C2F910-B254-FD44-8291-C60D43B41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4FD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1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horsname">
    <w:name w:val="authors__name"/>
    <w:rsid w:val="002246EF"/>
  </w:style>
  <w:style w:type="character" w:styleId="a4">
    <w:name w:val="Hyperlink"/>
    <w:basedOn w:val="a0"/>
    <w:uiPriority w:val="99"/>
    <w:unhideWhenUsed/>
    <w:rsid w:val="003E6F4D"/>
    <w:rPr>
      <w:color w:val="0563C1" w:themeColor="hyperlink"/>
      <w:u w:val="single"/>
    </w:rPr>
  </w:style>
  <w:style w:type="paragraph" w:styleId="a5">
    <w:name w:val="Normal (Web)"/>
    <w:aliases w:val="Обычный (Web),Обычный (веб) Знак1,Обычный (веб) Знак Знак,Обычный (веб) Знак,Обычный (Web)1,Знак Знак3,Обычный (веб) Знак Знак1,Знак Знак1 Знак,Обычный (веб) Знак Знак Знак,Знак Знак1 Знак Знак,Знак4 Зна"/>
    <w:basedOn w:val="a"/>
    <w:link w:val="a6"/>
    <w:uiPriority w:val="99"/>
    <w:unhideWhenUsed/>
    <w:qFormat/>
    <w:rsid w:val="00BD72E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6">
    <w:name w:val="Обычный (Интернет) Знак"/>
    <w:aliases w:val="Обычный (Web) Знак,Обычный (веб) Знак1 Знак,Обычный (веб) Знак Знак Знак1,Обычный (веб) Знак Знак2,Обычный (Web)1 Знак,Знак Знак3 Знак,Обычный (веб) Знак Знак1 Знак,Знак Знак1 Знак Знак1,Обычный (веб) Знак Знак Знак Знак"/>
    <w:link w:val="a5"/>
    <w:uiPriority w:val="99"/>
    <w:locked/>
    <w:rsid w:val="00BD72E1"/>
    <w:rPr>
      <w:rFonts w:ascii="Times New Roman" w:eastAsia="Times New Roman" w:hAnsi="Times New Roman" w:cs="Times New Roman"/>
      <w:lang w:eastAsia="ru-RU"/>
    </w:rPr>
  </w:style>
  <w:style w:type="character" w:styleId="a7">
    <w:name w:val="Strong"/>
    <w:basedOn w:val="a0"/>
    <w:uiPriority w:val="22"/>
    <w:qFormat/>
    <w:rsid w:val="00BD72E1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1B2D94"/>
    <w:rPr>
      <w:color w:val="954F72" w:themeColor="followedHyperlink"/>
      <w:u w:val="single"/>
    </w:rPr>
  </w:style>
  <w:style w:type="paragraph" w:customStyle="1" w:styleId="dx-doi">
    <w:name w:val="dx-doi"/>
    <w:basedOn w:val="a"/>
    <w:rsid w:val="00C47D8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47D81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541E20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984F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value">
    <w:name w:val="value"/>
    <w:basedOn w:val="a0"/>
    <w:rsid w:val="00984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8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5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8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ndfonline.com/usep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i.org/10.1080/09638237.2020.181870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opus.com/sourceid/16727?origin=resultslist" TargetMode="External"/><Relationship Id="rId11" Type="http://schemas.openxmlformats.org/officeDocument/2006/relationships/hyperlink" Target="http://www.psychiatria.com.pl/index.php/issues/2021-vol-21-no-2/group-psychological-counselling-as-a-form-of-prevention-of-adolescent-addictive-behaviour" TargetMode="External"/><Relationship Id="rId5" Type="http://schemas.openxmlformats.org/officeDocument/2006/relationships/hyperlink" Target="https://link.springer.com/article/10.1007/s11126-019-09665-w" TargetMode="External"/><Relationship Id="rId10" Type="http://schemas.openxmlformats.org/officeDocument/2006/relationships/hyperlink" Target="http://en.sciforedu.ru/article/47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80/21683603.2020.18594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2461</Words>
  <Characters>14032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Кабакова Майра</dc:creator>
  <cp:keywords/>
  <dc:description/>
  <cp:lastModifiedBy>Жалғасұлы Алмас</cp:lastModifiedBy>
  <cp:revision>11</cp:revision>
  <dcterms:created xsi:type="dcterms:W3CDTF">2022-06-22T03:51:00Z</dcterms:created>
  <dcterms:modified xsi:type="dcterms:W3CDTF">2022-11-11T04:01:00Z</dcterms:modified>
</cp:coreProperties>
</file>